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1"/>
        <w:pBdr/>
        <w:spacing/>
        <w:ind/>
        <w:rPr/>
      </w:pPr>
      <w:r/>
      <w:bookmarkStart w:id="42" w:name="docker-unter-debian-und-linux-mint"/>
      <w:r>
        <w:t xml:space="preserve">Docker unter Debian und Linux Mint</w:t>
      </w:r>
      <w:r/>
      <w:r/>
    </w:p>
    <w:p w14:paraId="206AE2E9">
      <w:pPr>
        <w:pStyle w:val="691"/>
        <w:pBdr/>
        <w:spacing/>
        <w:ind/>
        <w:rPr/>
      </w:pPr>
      <w:r>
        <w:rPr>
          <w:lang w:val="de-DE"/>
        </w:rPr>
        <w:t xml:space="preserve">Hinweis nach AI-VO: Diese Anleitung wirde mit Hilfe von KI generiert und manuell überarbeitet.</w:t>
      </w:r>
      <w:r/>
    </w:p>
    <w:p>
      <w:pPr>
        <w:pStyle w:val="702"/>
        <w:pBdr/>
        <w:spacing/>
        <w:ind/>
        <w:rPr/>
      </w:pPr>
      <w:r/>
      <w:bookmarkStart w:id="20" w:name="installation-und-nutzung"/>
      <w:r>
        <w:t xml:space="preserve">Installation und Nutzung</w:t>
      </w:r>
      <w:r/>
    </w:p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bookmarkEnd w:id="20"/>
      <w:r/>
    </w:p>
    <w:p>
      <w:pPr>
        <w:pStyle w:val="702"/>
        <w:pBdr/>
        <w:spacing/>
        <w:ind/>
        <w:rPr/>
      </w:pPr>
      <w:r/>
      <w:bookmarkStart w:id="25" w:name="installation-unter-debianlinux-mint"/>
      <w:r>
        <w:t xml:space="preserve">1. Installation unter Debian/Linux Mint</w:t>
      </w:r>
      <w:r/>
    </w:p>
    <w:p w14:paraId="2689A15B">
      <w:pPr>
        <w:pBdr/>
        <w:spacing/>
        <w:ind/>
        <w:rPr>
          <w:rFonts w:ascii="Consolas" w:hAnsi="Consolas" w:cs="Consolas"/>
        </w:rPr>
      </w:pPr>
      <w:r>
        <w:rPr>
          <w:rFonts w:ascii="Consolas" w:hAnsi="Consolas" w:eastAsia="Consolas" w:cs="Consolas"/>
          <w:highlight w:val="none"/>
          <w:lang w:val="de-DE"/>
        </w:rPr>
        <w:t xml:space="preserve">Hinweis: Die Docker-Pakete unter Debian sind allgemein schnell veraltet, daher sollte in diesem Schritt das aktuelle Repository hinzugefügt, bereits installierte docker-Pakete gelöscht und die offiziellen Versionen installiert werden.</w:t>
      </w:r>
      <w:r>
        <w:rPr>
          <w:rFonts w:ascii="Consolas" w:hAnsi="Consolas" w:eastAsia="Consolas" w:cs="Consolas"/>
          <w:highlight w:val="none"/>
        </w:rPr>
      </w:r>
      <w:bookmarkStart w:id="21" w:name="vorbereitung"/>
      <w:r>
        <w:rPr>
          <w:rFonts w:ascii="Consolas" w:hAnsi="Consolas" w:eastAsia="Consolas" w:cs="Consolas"/>
          <w:highlight w:val="none"/>
        </w:rPr>
      </w:r>
      <w:r>
        <w:rPr>
          <w:rFonts w:ascii="Consolas" w:hAnsi="Consolas" w:eastAsia="Consolas" w:cs="Consolas"/>
          <w:highlight w:val="none"/>
        </w:rPr>
      </w:r>
    </w:p>
    <w:p>
      <w:pPr>
        <w:pStyle w:val="703"/>
        <w:pBdr/>
        <w:spacing/>
        <w:ind/>
        <w:rPr>
          <w:highlight w:val="none"/>
        </w:rPr>
      </w:pPr>
      <w:r>
        <w:t xml:space="preserve">Vorbereitung</w:t>
      </w:r>
      <w:r/>
    </w:p>
    <w:p>
      <w:pPr>
        <w:pStyle w:val="727"/>
        <w:pBdr/>
        <w:spacing/>
        <w:ind/>
        <w:rPr/>
      </w:pPr>
      <w:r>
        <w:rPr>
          <w:rStyle w:val="740"/>
        </w:rPr>
        <w:t xml:space="preserve"># Alte Docker-Versionen entfernen</w:t>
      </w:r>
      <w:r>
        <w:br/>
      </w:r>
      <w:r>
        <w:rPr>
          <w:rStyle w:val="745"/>
        </w:rPr>
        <w:t xml:space="preserve">sudo</w:t>
      </w:r>
      <w:r>
        <w:rPr>
          <w:rStyle w:val="758"/>
        </w:rPr>
        <w:t xml:space="preserve"> apt-get remove docker docker-engine docker.io containerd runc</w:t>
      </w:r>
      <w:r>
        <w:br/>
      </w:r>
      <w:r>
        <w:br/>
      </w:r>
      <w:r>
        <w:rPr>
          <w:rStyle w:val="740"/>
        </w:rPr>
        <w:t xml:space="preserve"># System aktualisieren</w:t>
      </w:r>
      <w:r>
        <w:br/>
      </w:r>
      <w:r>
        <w:rPr>
          <w:rStyle w:val="745"/>
        </w:rPr>
        <w:t xml:space="preserve">sudo</w:t>
      </w:r>
      <w:r>
        <w:rPr>
          <w:rStyle w:val="758"/>
        </w:rPr>
        <w:t xml:space="preserve"> apt-get update</w:t>
      </w:r>
      <w:bookmarkEnd w:id="21"/>
      <w:r/>
    </w:p>
    <w:p>
      <w:pPr>
        <w:pStyle w:val="703"/>
        <w:pBdr/>
        <w:spacing/>
        <w:ind/>
        <w:rPr/>
      </w:pPr>
      <w:r/>
      <w:bookmarkStart w:id="22" w:name="docker-installieren"/>
      <w:r>
        <w:t xml:space="preserve">Docker installieren</w:t>
      </w:r>
      <w:r/>
    </w:p>
    <w:p>
      <w:pPr>
        <w:pStyle w:val="727"/>
        <w:pBdr/>
        <w:spacing/>
        <w:ind/>
        <w:rPr/>
      </w:pPr>
      <w:r>
        <w:rPr>
          <w:rStyle w:val="740"/>
        </w:rPr>
        <w:t xml:space="preserve"># Abhängigkeiten installieren</w:t>
      </w:r>
      <w:r>
        <w:br/>
      </w:r>
      <w:r>
        <w:rPr>
          <w:rStyle w:val="745"/>
        </w:rPr>
        <w:t xml:space="preserve">sudo</w:t>
      </w:r>
      <w:r>
        <w:rPr>
          <w:rStyle w:val="758"/>
        </w:rPr>
        <w:t xml:space="preserve"> apt-get install ca-certificates curl gnupg lsb-release</w:t>
      </w:r>
      <w:r>
        <w:br/>
      </w:r>
      <w:r>
        <w:br/>
      </w:r>
      <w:r>
        <w:rPr>
          <w:rStyle w:val="740"/>
        </w:rPr>
        <w:t xml:space="preserve"># Docker GPG-Schlüssel hinzufügen</w:t>
      </w:r>
      <w:r>
        <w:br/>
      </w:r>
      <w:r>
        <w:rPr>
          <w:rStyle w:val="745"/>
        </w:rPr>
        <w:t xml:space="preserve">sudo</w:t>
      </w:r>
      <w:r>
        <w:rPr>
          <w:rStyle w:val="758"/>
        </w:rPr>
        <w:t xml:space="preserve"> install </w:t>
      </w:r>
      <w:r>
        <w:rPr>
          <w:rStyle w:val="752"/>
        </w:rPr>
        <w:t xml:space="preserve">-m</w:t>
      </w:r>
      <w:r>
        <w:rPr>
          <w:rStyle w:val="758"/>
        </w:rPr>
        <w:t xml:space="preserve"> 0755 </w:t>
      </w:r>
      <w:r>
        <w:rPr>
          <w:rStyle w:val="752"/>
        </w:rPr>
        <w:t xml:space="preserve">-d</w:t>
      </w:r>
      <w:r>
        <w:rPr>
          <w:rStyle w:val="758"/>
        </w:rPr>
        <w:t xml:space="preserve"> /etc/apt/keyrings</w:t>
      </w:r>
      <w:r>
        <w:br/>
      </w:r>
      <w:r>
        <w:rPr>
          <w:rStyle w:val="750"/>
        </w:rPr>
        <w:t xml:space="preserve">curl</w:t>
      </w:r>
      <w:r>
        <w:rPr>
          <w:rStyle w:val="758"/>
        </w:rPr>
        <w:t xml:space="preserve"> </w:t>
      </w:r>
      <w:r>
        <w:rPr>
          <w:rStyle w:val="752"/>
        </w:rPr>
        <w:t xml:space="preserve">-fsSL</w:t>
      </w:r>
      <w:r>
        <w:rPr>
          <w:rStyle w:val="758"/>
        </w:rPr>
        <w:t xml:space="preserve"> https://download.docker.com/linux/debian/gpg </w:t>
      </w:r>
      <w:r>
        <w:rPr>
          <w:rStyle w:val="728"/>
        </w:rPr>
        <w:t xml:space="preserve">|</w:t>
      </w:r>
      <w:r>
        <w:rPr>
          <w:rStyle w:val="758"/>
        </w:rPr>
        <w:t xml:space="preserve"> </w:t>
      </w:r>
      <w:r>
        <w:rPr>
          <w:rStyle w:val="745"/>
        </w:rPr>
        <w:t xml:space="preserve">sudo</w:t>
      </w:r>
      <w:r>
        <w:rPr>
          <w:rStyle w:val="758"/>
        </w:rPr>
        <w:t xml:space="preserve"> gpg </w:t>
      </w:r>
      <w:r>
        <w:rPr>
          <w:rStyle w:val="752"/>
        </w:rPr>
        <w:t xml:space="preserve">--dearmor</w:t>
      </w:r>
      <w:r>
        <w:rPr>
          <w:rStyle w:val="758"/>
        </w:rPr>
        <w:t xml:space="preserve"> </w:t>
      </w:r>
      <w:r>
        <w:rPr>
          <w:rStyle w:val="752"/>
        </w:rPr>
        <w:t xml:space="preserve">-o</w:t>
      </w:r>
      <w:r>
        <w:rPr>
          <w:rStyle w:val="758"/>
        </w:rPr>
        <w:t xml:space="preserve"> /etc/apt/keyrings/docker.gpg</w:t>
      </w:r>
      <w:r>
        <w:br/>
      </w:r>
      <w:r>
        <w:rPr>
          <w:rStyle w:val="745"/>
        </w:rPr>
        <w:t xml:space="preserve">sudo</w:t>
      </w:r>
      <w:r>
        <w:rPr>
          <w:rStyle w:val="758"/>
        </w:rPr>
        <w:t xml:space="preserve"> chmod a+r /etc/apt/keyrings/docker.gpg</w:t>
      </w:r>
      <w:r>
        <w:br/>
      </w:r>
      <w:r>
        <w:br/>
      </w:r>
      <w:r>
        <w:rPr>
          <w:rStyle w:val="740"/>
        </w:rPr>
        <w:t xml:space="preserve"># Repository hinzufügen</w:t>
      </w:r>
      <w:r>
        <w:br/>
      </w:r>
      <w:r>
        <w:rPr>
          <w:rStyle w:val="749"/>
        </w:rPr>
        <w:t xml:space="preserve">echo</w:t>
      </w:r>
      <w:r>
        <w:rPr>
          <w:rStyle w:val="758"/>
        </w:rPr>
        <w:t xml:space="preserve"> </w:t>
      </w:r>
      <w:r>
        <w:rPr>
          <w:rStyle w:val="736"/>
        </w:rPr>
        <w:t xml:space="preserve">"deb [arch=</w:t>
      </w:r>
      <w:r>
        <w:rPr>
          <w:rStyle w:val="746"/>
        </w:rPr>
        <w:t xml:space="preserve">$(</w:t>
      </w:r>
      <w:r>
        <w:rPr>
          <w:rStyle w:val="750"/>
        </w:rPr>
        <w:t xml:space="preserve">dpkg</w:t>
      </w:r>
      <w:r>
        <w:rPr>
          <w:rStyle w:val="758"/>
        </w:rPr>
        <w:t xml:space="preserve"> </w:t>
      </w:r>
      <w:r>
        <w:rPr>
          <w:rStyle w:val="752"/>
        </w:rPr>
        <w:t xml:space="preserve">--print-architecture</w:t>
      </w:r>
      <w:r>
        <w:rPr>
          <w:rStyle w:val="746"/>
        </w:rPr>
        <w:t xml:space="preserve">)</w:t>
      </w:r>
      <w:r>
        <w:rPr>
          <w:rStyle w:val="736"/>
        </w:rPr>
        <w:t xml:space="preserve"> signed-by=/etc/apt/keyrings/docker.gpg] https://download.docker.com/linux/debian </w:t>
      </w:r>
      <w:r>
        <w:rPr>
          <w:rStyle w:val="746"/>
        </w:rPr>
        <w:t xml:space="preserve">$(</w:t>
      </w:r>
      <w:r>
        <w:rPr>
          <w:rStyle w:val="750"/>
        </w:rPr>
        <w:t xml:space="preserve">lsb_release</w:t>
      </w:r>
      <w:r>
        <w:rPr>
          <w:rStyle w:val="758"/>
        </w:rPr>
        <w:t xml:space="preserve"> </w:t>
      </w:r>
      <w:r>
        <w:rPr>
          <w:rStyle w:val="752"/>
        </w:rPr>
        <w:t xml:space="preserve">-cs</w:t>
      </w:r>
      <w:r>
        <w:rPr>
          <w:rStyle w:val="746"/>
        </w:rPr>
        <w:t xml:space="preserve">)</w:t>
      </w:r>
      <w:r>
        <w:rPr>
          <w:rStyle w:val="736"/>
        </w:rPr>
        <w:t xml:space="preserve"> stable"</w:t>
      </w:r>
      <w:r>
        <w:rPr>
          <w:rStyle w:val="758"/>
        </w:rPr>
        <w:t xml:space="preserve"> </w:t>
      </w:r>
      <w:r>
        <w:rPr>
          <w:rStyle w:val="728"/>
        </w:rPr>
        <w:t xml:space="preserve">|</w:t>
      </w:r>
      <w:r>
        <w:rPr>
          <w:rStyle w:val="758"/>
        </w:rPr>
        <w:t xml:space="preserve"> </w:t>
      </w:r>
      <w:r>
        <w:rPr>
          <w:rStyle w:val="745"/>
        </w:rPr>
        <w:t xml:space="preserve">sudo</w:t>
      </w:r>
      <w:r>
        <w:rPr>
          <w:rStyle w:val="758"/>
        </w:rPr>
        <w:t xml:space="preserve"> tee /etc/apt/sources.list.d/docker.list </w:t>
      </w:r>
      <w:r>
        <w:rPr>
          <w:rStyle w:val="748"/>
        </w:rPr>
        <w:t xml:space="preserve">&gt;</w:t>
      </w:r>
      <w:r>
        <w:rPr>
          <w:rStyle w:val="758"/>
        </w:rPr>
        <w:t xml:space="preserve"> /dev/null</w:t>
      </w:r>
      <w:r>
        <w:br/>
      </w:r>
      <w:r>
        <w:br/>
      </w:r>
      <w:r>
        <w:rPr>
          <w:rStyle w:val="740"/>
        </w:rPr>
        <w:t xml:space="preserve"># Docker installieren</w:t>
      </w:r>
      <w:r>
        <w:br/>
      </w:r>
      <w:r>
        <w:rPr>
          <w:rStyle w:val="745"/>
        </w:rPr>
        <w:t xml:space="preserve">sudo</w:t>
      </w:r>
      <w:r>
        <w:rPr>
          <w:rStyle w:val="758"/>
        </w:rPr>
        <w:t xml:space="preserve"> apt-get update</w:t>
      </w:r>
      <w:r>
        <w:br/>
      </w:r>
      <w:r>
        <w:rPr>
          <w:rStyle w:val="745"/>
        </w:rPr>
        <w:t xml:space="preserve">sudo</w:t>
      </w:r>
      <w:r>
        <w:rPr>
          <w:rStyle w:val="758"/>
        </w:rPr>
        <w:t xml:space="preserve"> apt-get install docker-ce docker-ce-cli containerd docker-buildx-plugin docker-compose-plugin</w:t>
      </w:r>
      <w:bookmarkEnd w:id="22"/>
      <w:r/>
    </w:p>
    <w:p>
      <w:pPr>
        <w:pStyle w:val="703"/>
        <w:pBdr/>
        <w:spacing/>
        <w:ind/>
        <w:rPr/>
      </w:pPr>
      <w:r/>
      <w:bookmarkStart w:id="23" w:name="docker-ohne-sudo-verwenden"/>
      <w:r>
        <w:t xml:space="preserve">Docker ohne sudo verwenden</w:t>
      </w:r>
      <w:r/>
    </w:p>
    <w:p>
      <w:pPr>
        <w:pStyle w:val="727"/>
        <w:pBdr/>
        <w:spacing/>
        <w:ind/>
        <w:rPr/>
      </w:pPr>
      <w:r>
        <w:rPr>
          <w:rStyle w:val="740"/>
        </w:rPr>
        <w:t xml:space="preserve"># Benutzer zur docker-Gruppe hinzufügen</w:t>
      </w:r>
      <w:r>
        <w:br/>
      </w:r>
      <w:r>
        <w:rPr>
          <w:rStyle w:val="745"/>
        </w:rPr>
        <w:t xml:space="preserve">sudo</w:t>
      </w:r>
      <w:r>
        <w:rPr>
          <w:rStyle w:val="758"/>
        </w:rPr>
        <w:t xml:space="preserve"> usermod </w:t>
      </w:r>
      <w:r>
        <w:rPr>
          <w:rStyle w:val="752"/>
        </w:rPr>
        <w:t xml:space="preserve">-aG</w:t>
      </w:r>
      <w:r>
        <w:rPr>
          <w:rStyle w:val="758"/>
        </w:rPr>
        <w:t xml:space="preserve"> docker </w:t>
      </w:r>
      <w:r>
        <w:rPr>
          <w:rStyle w:val="746"/>
        </w:rPr>
        <w:t xml:space="preserve">$USER</w:t>
      </w:r>
      <w:r>
        <w:br/>
      </w:r>
      <w:r>
        <w:br/>
      </w:r>
      <w:r>
        <w:rPr>
          <w:rStyle w:val="740"/>
        </w:rPr>
        <w:t xml:space="preserve"># Abmelden und wieder anmelden</w:t>
      </w:r>
      <w:bookmarkEnd w:id="23"/>
      <w:r/>
    </w:p>
    <w:p>
      <w:pPr>
        <w:pStyle w:val="703"/>
        <w:pBdr/>
        <w:spacing/>
        <w:ind/>
        <w:rPr/>
      </w:pPr>
      <w:r/>
      <w:bookmarkStart w:id="24" w:name="installation-verifizieren"/>
      <w:r>
        <w:t xml:space="preserve">Installation verifizieren</w:t>
      </w:r>
      <w:r/>
    </w:p>
    <w:p>
      <w:pPr>
        <w:pStyle w:val="727"/>
        <w:pBdr/>
        <w:spacing/>
        <w:ind/>
        <w:rPr/>
      </w:pPr>
      <w:r>
        <w:rPr>
          <w:rStyle w:val="750"/>
        </w:rPr>
        <w:t xml:space="preserve">docker</w:t>
      </w:r>
      <w:r>
        <w:rPr>
          <w:rStyle w:val="758"/>
        </w:rPr>
        <w:t xml:space="preserve"> </w:t>
      </w:r>
      <w:r>
        <w:rPr>
          <w:rStyle w:val="752"/>
        </w:rPr>
        <w:t xml:space="preserve">--version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run hello-world</w:t>
      </w:r>
      <w:r/>
    </w:p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bookmarkEnd w:id="24"/>
      <w:bookmarkEnd w:id="25"/>
      <w:r/>
    </w:p>
    <w:p>
      <w:pPr>
        <w:pStyle w:val="702"/>
        <w:pBdr/>
        <w:spacing/>
        <w:ind/>
        <w:rPr/>
      </w:pPr>
      <w:r/>
      <w:bookmarkStart w:id="31" w:name="wichtige-docker-befehle"/>
      <w:r>
        <w:t xml:space="preserve">2. Wichtige Docker-Befehle</w:t>
      </w:r>
      <w:r/>
    </w:p>
    <w:p>
      <w:pPr>
        <w:pStyle w:val="703"/>
        <w:pBdr/>
        <w:spacing/>
        <w:ind/>
        <w:rPr/>
      </w:pPr>
      <w:r/>
      <w:bookmarkStart w:id="26" w:name="container-verwalten"/>
      <w:r>
        <w:t xml:space="preserve">Container verwalten</w:t>
      </w:r>
      <w:r/>
    </w:p>
    <w:p>
      <w:pPr>
        <w:pStyle w:val="727"/>
        <w:pBdr/>
        <w:spacing/>
        <w:ind/>
        <w:rPr/>
      </w:pPr>
      <w:r>
        <w:rPr>
          <w:rStyle w:val="740"/>
        </w:rPr>
        <w:t xml:space="preserve"># Laufende Container anzeigen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ps</w:t>
      </w:r>
      <w:r>
        <w:br/>
      </w:r>
      <w:r>
        <w:br/>
      </w:r>
      <w:r>
        <w:rPr>
          <w:rStyle w:val="740"/>
        </w:rPr>
        <w:t xml:space="preserve"># Alle Container anzeigen (auch gestoppte)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ps </w:t>
      </w:r>
      <w:r>
        <w:rPr>
          <w:rStyle w:val="752"/>
        </w:rPr>
        <w:t xml:space="preserve">-a</w:t>
      </w:r>
      <w:r>
        <w:br/>
      </w:r>
      <w:r>
        <w:br/>
      </w:r>
      <w:r>
        <w:rPr>
          <w:rStyle w:val="740"/>
        </w:rPr>
        <w:t xml:space="preserve"># Container starten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start </w:t>
      </w:r>
      <w:r>
        <w:rPr>
          <w:rStyle w:val="748"/>
        </w:rPr>
        <w:t xml:space="preserve">&lt;</w:t>
      </w:r>
      <w:r>
        <w:rPr>
          <w:rStyle w:val="758"/>
        </w:rPr>
        <w:t xml:space="preserve">container-id</w:t>
      </w:r>
      <w:r>
        <w:rPr>
          <w:rStyle w:val="748"/>
        </w:rPr>
        <w:t xml:space="preserve">&gt;</w:t>
      </w:r>
      <w:r>
        <w:br/>
      </w:r>
      <w:r>
        <w:br/>
      </w:r>
      <w:r>
        <w:rPr>
          <w:rStyle w:val="740"/>
        </w:rPr>
        <w:t xml:space="preserve"># Container stoppen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stop </w:t>
      </w:r>
      <w:r>
        <w:rPr>
          <w:rStyle w:val="748"/>
        </w:rPr>
        <w:t xml:space="preserve">&lt;</w:t>
      </w:r>
      <w:r>
        <w:rPr>
          <w:rStyle w:val="758"/>
        </w:rPr>
        <w:t xml:space="preserve">container-id</w:t>
      </w:r>
      <w:r>
        <w:rPr>
          <w:rStyle w:val="748"/>
        </w:rPr>
        <w:t xml:space="preserve">&gt;</w:t>
      </w:r>
      <w:r>
        <w:br/>
      </w:r>
      <w:r>
        <w:br/>
      </w:r>
      <w:r>
        <w:rPr>
          <w:rStyle w:val="740"/>
        </w:rPr>
        <w:t xml:space="preserve"># Container neu starten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restart </w:t>
      </w:r>
      <w:r>
        <w:rPr>
          <w:rStyle w:val="748"/>
        </w:rPr>
        <w:t xml:space="preserve">&lt;</w:t>
      </w:r>
      <w:r>
        <w:rPr>
          <w:rStyle w:val="758"/>
        </w:rPr>
        <w:t xml:space="preserve">container-id</w:t>
      </w:r>
      <w:r>
        <w:rPr>
          <w:rStyle w:val="748"/>
        </w:rPr>
        <w:t xml:space="preserve">&gt;</w:t>
      </w:r>
      <w:r>
        <w:br/>
      </w:r>
      <w:r>
        <w:br/>
      </w:r>
      <w:r>
        <w:rPr>
          <w:rStyle w:val="740"/>
        </w:rPr>
        <w:t xml:space="preserve"># Container entfernen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rm </w:t>
      </w:r>
      <w:r>
        <w:rPr>
          <w:rStyle w:val="748"/>
        </w:rPr>
        <w:t xml:space="preserve">&lt;</w:t>
      </w:r>
      <w:r>
        <w:rPr>
          <w:rStyle w:val="758"/>
        </w:rPr>
        <w:t xml:space="preserve">container-id</w:t>
      </w:r>
      <w:r>
        <w:rPr>
          <w:rStyle w:val="748"/>
        </w:rPr>
        <w:t xml:space="preserve">&gt;</w:t>
      </w:r>
      <w:r>
        <w:br/>
      </w:r>
      <w:r>
        <w:br/>
      </w:r>
      <w:r>
        <w:rPr>
          <w:rStyle w:val="740"/>
        </w:rPr>
        <w:t xml:space="preserve"># Container entfernen (auch laufende)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rm </w:t>
      </w:r>
      <w:r>
        <w:rPr>
          <w:rStyle w:val="752"/>
        </w:rPr>
        <w:t xml:space="preserve">-f</w:t>
      </w:r>
      <w:r>
        <w:rPr>
          <w:rStyle w:val="758"/>
        </w:rPr>
        <w:t xml:space="preserve"> </w:t>
      </w:r>
      <w:r>
        <w:rPr>
          <w:rStyle w:val="748"/>
        </w:rPr>
        <w:t xml:space="preserve">&lt;</w:t>
      </w:r>
      <w:r>
        <w:rPr>
          <w:rStyle w:val="758"/>
        </w:rPr>
        <w:t xml:space="preserve">container-id</w:t>
      </w:r>
      <w:r>
        <w:rPr>
          <w:rStyle w:val="748"/>
        </w:rPr>
        <w:t xml:space="preserve">&gt;</w:t>
      </w:r>
      <w:bookmarkEnd w:id="26"/>
      <w:r/>
    </w:p>
    <w:p>
      <w:pPr>
        <w:pStyle w:val="703"/>
        <w:pBdr/>
        <w:spacing/>
        <w:ind/>
        <w:rPr/>
      </w:pPr>
      <w:r/>
      <w:bookmarkStart w:id="27" w:name="images-verwalten"/>
      <w:r>
        <w:t xml:space="preserve">Images verwalten</w:t>
      </w:r>
      <w:r/>
    </w:p>
    <w:p>
      <w:pPr>
        <w:pStyle w:val="727"/>
        <w:pBdr/>
        <w:spacing/>
        <w:ind/>
        <w:rPr/>
      </w:pPr>
      <w:r>
        <w:rPr>
          <w:rStyle w:val="740"/>
        </w:rPr>
        <w:t xml:space="preserve"># Vorhandene Images anzeigen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images</w:t>
      </w:r>
      <w:r>
        <w:br/>
      </w:r>
      <w:r>
        <w:br/>
      </w:r>
      <w:r>
        <w:rPr>
          <w:rStyle w:val="740"/>
        </w:rPr>
        <w:t xml:space="preserve"># Image herunterladen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pull </w:t>
      </w:r>
      <w:r>
        <w:rPr>
          <w:rStyle w:val="748"/>
        </w:rPr>
        <w:t xml:space="preserve">&lt;</w:t>
      </w:r>
      <w:r>
        <w:rPr>
          <w:rStyle w:val="758"/>
        </w:rPr>
        <w:t xml:space="preserve">image-name</w:t>
      </w:r>
      <w:r>
        <w:rPr>
          <w:rStyle w:val="748"/>
        </w:rPr>
        <w:t xml:space="preserve">&gt;</w:t>
      </w:r>
      <w:r>
        <w:br/>
      </w:r>
      <w:r>
        <w:br/>
      </w:r>
      <w:r>
        <w:rPr>
          <w:rStyle w:val="740"/>
        </w:rPr>
        <w:t xml:space="preserve"># Image entfernen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rmi </w:t>
      </w:r>
      <w:r>
        <w:rPr>
          <w:rStyle w:val="748"/>
        </w:rPr>
        <w:t xml:space="preserve">&lt;</w:t>
      </w:r>
      <w:r>
        <w:rPr>
          <w:rStyle w:val="758"/>
        </w:rPr>
        <w:t xml:space="preserve">image-id</w:t>
      </w:r>
      <w:r>
        <w:rPr>
          <w:rStyle w:val="748"/>
        </w:rPr>
        <w:t xml:space="preserve">&gt;</w:t>
      </w:r>
      <w:r>
        <w:br/>
      </w:r>
      <w:r>
        <w:br/>
      </w:r>
      <w:r>
        <w:rPr>
          <w:rStyle w:val="740"/>
        </w:rPr>
        <w:t xml:space="preserve"># Nicht verwendete Images entfernen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image prune</w:t>
      </w:r>
      <w:bookmarkEnd w:id="27"/>
      <w:r/>
    </w:p>
    <w:p>
      <w:pPr>
        <w:pStyle w:val="703"/>
        <w:pBdr/>
        <w:spacing/>
        <w:ind/>
        <w:rPr/>
      </w:pPr>
      <w:r/>
      <w:bookmarkStart w:id="28" w:name="container-ausführen"/>
      <w:r>
        <w:t xml:space="preserve">Container ausführen</w:t>
      </w:r>
      <w:r/>
    </w:p>
    <w:p>
      <w:pPr>
        <w:pStyle w:val="727"/>
        <w:pBdr/>
        <w:spacing/>
        <w:ind/>
        <w:rPr/>
      </w:pPr>
      <w:r>
        <w:rPr>
          <w:rStyle w:val="740"/>
        </w:rPr>
        <w:t xml:space="preserve"># Container im Vordergrund starten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run </w:t>
      </w:r>
      <w:r>
        <w:rPr>
          <w:rStyle w:val="748"/>
        </w:rPr>
        <w:t xml:space="preserve">&lt;</w:t>
      </w:r>
      <w:r>
        <w:rPr>
          <w:rStyle w:val="758"/>
        </w:rPr>
        <w:t xml:space="preserve">image-name</w:t>
      </w:r>
      <w:r>
        <w:rPr>
          <w:rStyle w:val="748"/>
        </w:rPr>
        <w:t xml:space="preserve">&gt;</w:t>
      </w:r>
      <w:r>
        <w:br/>
      </w:r>
      <w:r>
        <w:br/>
      </w:r>
      <w:r>
        <w:rPr>
          <w:rStyle w:val="740"/>
        </w:rPr>
        <w:t xml:space="preserve"># Container im Hintergrund starten (detached)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run </w:t>
      </w:r>
      <w:r>
        <w:rPr>
          <w:rStyle w:val="752"/>
        </w:rPr>
        <w:t xml:space="preserve">-d</w:t>
      </w:r>
      <w:r>
        <w:rPr>
          <w:rStyle w:val="758"/>
        </w:rPr>
        <w:t xml:space="preserve"> </w:t>
      </w:r>
      <w:r>
        <w:rPr>
          <w:rStyle w:val="748"/>
        </w:rPr>
        <w:t xml:space="preserve">&lt;</w:t>
      </w:r>
      <w:r>
        <w:rPr>
          <w:rStyle w:val="758"/>
        </w:rPr>
        <w:t xml:space="preserve">image-name</w:t>
      </w:r>
      <w:r>
        <w:rPr>
          <w:rStyle w:val="748"/>
        </w:rPr>
        <w:t xml:space="preserve">&gt;</w:t>
      </w:r>
      <w:r>
        <w:br/>
      </w:r>
      <w:r>
        <w:br/>
      </w:r>
      <w:r>
        <w:rPr>
          <w:rStyle w:val="740"/>
        </w:rPr>
        <w:t xml:space="preserve"># Container mit Port-Mapping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run </w:t>
      </w:r>
      <w:r>
        <w:rPr>
          <w:rStyle w:val="752"/>
        </w:rPr>
        <w:t xml:space="preserve">-p</w:t>
      </w:r>
      <w:r>
        <w:rPr>
          <w:rStyle w:val="758"/>
        </w:rPr>
        <w:t xml:space="preserve"> 8080:80 </w:t>
      </w:r>
      <w:r>
        <w:rPr>
          <w:rStyle w:val="748"/>
        </w:rPr>
        <w:t xml:space="preserve">&lt;</w:t>
      </w:r>
      <w:r>
        <w:rPr>
          <w:rStyle w:val="758"/>
        </w:rPr>
        <w:t xml:space="preserve">image-name</w:t>
      </w:r>
      <w:r>
        <w:rPr>
          <w:rStyle w:val="748"/>
        </w:rPr>
        <w:t xml:space="preserve">&gt;</w:t>
      </w:r>
      <w:r>
        <w:br/>
      </w:r>
      <w:r>
        <w:br/>
      </w:r>
      <w:r>
        <w:rPr>
          <w:rStyle w:val="740"/>
        </w:rPr>
        <w:t xml:space="preserve"># Container mit Volume-Mount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run </w:t>
      </w:r>
      <w:r>
        <w:rPr>
          <w:rStyle w:val="752"/>
        </w:rPr>
        <w:t xml:space="preserve">-v</w:t>
      </w:r>
      <w:r>
        <w:rPr>
          <w:rStyle w:val="758"/>
        </w:rPr>
        <w:t xml:space="preserve"> /host/path:/container/path </w:t>
      </w:r>
      <w:r>
        <w:rPr>
          <w:rStyle w:val="748"/>
        </w:rPr>
        <w:t xml:space="preserve">&lt;</w:t>
      </w:r>
      <w:r>
        <w:rPr>
          <w:rStyle w:val="758"/>
        </w:rPr>
        <w:t xml:space="preserve">image-name</w:t>
      </w:r>
      <w:r>
        <w:rPr>
          <w:rStyle w:val="748"/>
        </w:rPr>
        <w:t xml:space="preserve">&gt;</w:t>
      </w:r>
      <w:r>
        <w:br/>
      </w:r>
      <w:r>
        <w:br/>
      </w:r>
      <w:r>
        <w:rPr>
          <w:rStyle w:val="740"/>
        </w:rPr>
        <w:t xml:space="preserve"># Container mit Umgebungsvariablen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run </w:t>
      </w:r>
      <w:r>
        <w:rPr>
          <w:rStyle w:val="752"/>
        </w:rPr>
        <w:t xml:space="preserve">-e</w:t>
      </w:r>
      <w:r>
        <w:rPr>
          <w:rStyle w:val="758"/>
        </w:rPr>
        <w:t xml:space="preserve"> VAR=value </w:t>
      </w:r>
      <w:r>
        <w:rPr>
          <w:rStyle w:val="748"/>
        </w:rPr>
        <w:t xml:space="preserve">&lt;</w:t>
      </w:r>
      <w:r>
        <w:rPr>
          <w:rStyle w:val="758"/>
        </w:rPr>
        <w:t xml:space="preserve">image-name</w:t>
      </w:r>
      <w:r>
        <w:rPr>
          <w:rStyle w:val="748"/>
        </w:rPr>
        <w:t xml:space="preserve">&gt;</w:t>
      </w:r>
      <w:r>
        <w:br/>
      </w:r>
      <w:r>
        <w:br/>
      </w:r>
      <w:r>
        <w:rPr>
          <w:rStyle w:val="740"/>
        </w:rPr>
        <w:t xml:space="preserve"># Container mit Namen starten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run </w:t>
      </w:r>
      <w:r>
        <w:rPr>
          <w:rStyle w:val="752"/>
        </w:rPr>
        <w:t xml:space="preserve">--name</w:t>
      </w:r>
      <w:r>
        <w:rPr>
          <w:rStyle w:val="758"/>
        </w:rPr>
        <w:t xml:space="preserve"> mein-container </w:t>
      </w:r>
      <w:r>
        <w:rPr>
          <w:rStyle w:val="748"/>
        </w:rPr>
        <w:t xml:space="preserve">&lt;</w:t>
      </w:r>
      <w:r>
        <w:rPr>
          <w:rStyle w:val="758"/>
        </w:rPr>
        <w:t xml:space="preserve">image-name</w:t>
      </w:r>
      <w:r>
        <w:rPr>
          <w:rStyle w:val="748"/>
        </w:rPr>
        <w:t xml:space="preserve">&gt;</w:t>
      </w:r>
      <w:r>
        <w:br/>
      </w:r>
      <w:r>
        <w:br/>
      </w:r>
      <w:r>
        <w:rPr>
          <w:rStyle w:val="740"/>
        </w:rPr>
        <w:t xml:space="preserve"># Interaktiver Container mit Shell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run </w:t>
      </w:r>
      <w:r>
        <w:rPr>
          <w:rStyle w:val="752"/>
        </w:rPr>
        <w:t xml:space="preserve">-it</w:t>
      </w:r>
      <w:r>
        <w:rPr>
          <w:rStyle w:val="758"/>
        </w:rPr>
        <w:t xml:space="preserve"> </w:t>
      </w:r>
      <w:r>
        <w:rPr>
          <w:rStyle w:val="748"/>
        </w:rPr>
        <w:t xml:space="preserve">&lt;</w:t>
      </w:r>
      <w:r>
        <w:rPr>
          <w:rStyle w:val="758"/>
        </w:rPr>
        <w:t xml:space="preserve">image-name</w:t>
      </w:r>
      <w:r>
        <w:rPr>
          <w:rStyle w:val="748"/>
        </w:rPr>
        <w:t xml:space="preserve">&gt;</w:t>
      </w:r>
      <w:r>
        <w:rPr>
          <w:rStyle w:val="758"/>
        </w:rPr>
        <w:t xml:space="preserve"> /bin/bash</w:t>
      </w:r>
      <w:bookmarkEnd w:id="28"/>
      <w:r/>
    </w:p>
    <w:p>
      <w:pPr>
        <w:pStyle w:val="703"/>
        <w:pBdr/>
        <w:spacing/>
        <w:ind/>
        <w:rPr/>
      </w:pPr>
      <w:r/>
      <w:bookmarkStart w:id="29" w:name="container-informationen"/>
      <w:r>
        <w:t xml:space="preserve">Container-Informationen</w:t>
      </w:r>
      <w:r/>
    </w:p>
    <w:p>
      <w:pPr>
        <w:pStyle w:val="727"/>
        <w:pBdr/>
        <w:spacing/>
        <w:ind/>
        <w:rPr/>
      </w:pPr>
      <w:r>
        <w:rPr>
          <w:rStyle w:val="740"/>
        </w:rPr>
        <w:t xml:space="preserve"># Container-Logs anzeigen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logs </w:t>
      </w:r>
      <w:r>
        <w:rPr>
          <w:rStyle w:val="748"/>
        </w:rPr>
        <w:t xml:space="preserve">&lt;</w:t>
      </w:r>
      <w:r>
        <w:rPr>
          <w:rStyle w:val="758"/>
        </w:rPr>
        <w:t xml:space="preserve">container-id</w:t>
      </w:r>
      <w:r>
        <w:rPr>
          <w:rStyle w:val="748"/>
        </w:rPr>
        <w:t xml:space="preserve">&gt;</w:t>
      </w:r>
      <w:r>
        <w:br/>
      </w:r>
      <w:r>
        <w:br/>
      </w:r>
      <w:r>
        <w:rPr>
          <w:rStyle w:val="740"/>
        </w:rPr>
        <w:t xml:space="preserve"># Live-Logs anzeigen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logs </w:t>
      </w:r>
      <w:r>
        <w:rPr>
          <w:rStyle w:val="752"/>
        </w:rPr>
        <w:t xml:space="preserve">-f</w:t>
      </w:r>
      <w:r>
        <w:rPr>
          <w:rStyle w:val="758"/>
        </w:rPr>
        <w:t xml:space="preserve"> </w:t>
      </w:r>
      <w:r>
        <w:rPr>
          <w:rStyle w:val="748"/>
        </w:rPr>
        <w:t xml:space="preserve">&lt;</w:t>
      </w:r>
      <w:r>
        <w:rPr>
          <w:rStyle w:val="758"/>
        </w:rPr>
        <w:t xml:space="preserve">container-id</w:t>
      </w:r>
      <w:r>
        <w:rPr>
          <w:rStyle w:val="748"/>
        </w:rPr>
        <w:t xml:space="preserve">&gt;</w:t>
      </w:r>
      <w:r>
        <w:br/>
      </w:r>
      <w:r>
        <w:br/>
      </w:r>
      <w:r>
        <w:rPr>
          <w:rStyle w:val="740"/>
        </w:rPr>
        <w:t xml:space="preserve"># Prozesse im Container anzeigen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top </w:t>
      </w:r>
      <w:r>
        <w:rPr>
          <w:rStyle w:val="748"/>
        </w:rPr>
        <w:t xml:space="preserve">&lt;</w:t>
      </w:r>
      <w:r>
        <w:rPr>
          <w:rStyle w:val="758"/>
        </w:rPr>
        <w:t xml:space="preserve">container-id</w:t>
      </w:r>
      <w:r>
        <w:rPr>
          <w:rStyle w:val="748"/>
        </w:rPr>
        <w:t xml:space="preserve">&gt;</w:t>
      </w:r>
      <w:r>
        <w:br/>
      </w:r>
      <w:r>
        <w:br/>
      </w:r>
      <w:r>
        <w:rPr>
          <w:rStyle w:val="740"/>
        </w:rPr>
        <w:t xml:space="preserve"># Container-Details anzeigen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inspect </w:t>
      </w:r>
      <w:r>
        <w:rPr>
          <w:rStyle w:val="748"/>
        </w:rPr>
        <w:t xml:space="preserve">&lt;</w:t>
      </w:r>
      <w:r>
        <w:rPr>
          <w:rStyle w:val="758"/>
        </w:rPr>
        <w:t xml:space="preserve">container-id</w:t>
      </w:r>
      <w:r>
        <w:rPr>
          <w:rStyle w:val="748"/>
        </w:rPr>
        <w:t xml:space="preserve">&gt;</w:t>
      </w:r>
      <w:r>
        <w:br/>
      </w:r>
      <w:r>
        <w:br/>
      </w:r>
      <w:r>
        <w:rPr>
          <w:rStyle w:val="740"/>
        </w:rPr>
        <w:t xml:space="preserve"># In laufenden Container exec ausführen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exec </w:t>
      </w:r>
      <w:r>
        <w:rPr>
          <w:rStyle w:val="752"/>
        </w:rPr>
        <w:t xml:space="preserve">-it</w:t>
      </w:r>
      <w:r>
        <w:rPr>
          <w:rStyle w:val="758"/>
        </w:rPr>
        <w:t xml:space="preserve"> </w:t>
      </w:r>
      <w:r>
        <w:rPr>
          <w:rStyle w:val="748"/>
        </w:rPr>
        <w:t xml:space="preserve">&lt;</w:t>
      </w:r>
      <w:r>
        <w:rPr>
          <w:rStyle w:val="758"/>
        </w:rPr>
        <w:t xml:space="preserve">container-id</w:t>
      </w:r>
      <w:r>
        <w:rPr>
          <w:rStyle w:val="748"/>
        </w:rPr>
        <w:t xml:space="preserve">&gt;</w:t>
      </w:r>
      <w:r>
        <w:rPr>
          <w:rStyle w:val="758"/>
        </w:rPr>
        <w:t xml:space="preserve"> /bin/bash</w:t>
      </w:r>
      <w:bookmarkEnd w:id="29"/>
      <w:r/>
    </w:p>
    <w:p>
      <w:pPr>
        <w:pStyle w:val="703"/>
        <w:pBdr/>
        <w:spacing/>
        <w:ind/>
        <w:rPr/>
      </w:pPr>
      <w:r/>
      <w:bookmarkStart w:id="30" w:name="aufräumen"/>
      <w:r>
        <w:t xml:space="preserve">Aufräumen</w:t>
      </w:r>
      <w:r/>
    </w:p>
    <w:p>
      <w:pPr>
        <w:pStyle w:val="727"/>
        <w:pBdr/>
        <w:spacing/>
        <w:ind/>
        <w:rPr/>
      </w:pPr>
      <w:r>
        <w:rPr>
          <w:rStyle w:val="740"/>
        </w:rPr>
        <w:t xml:space="preserve"># Nicht verwendete Ressourcen entfernen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system prune</w:t>
      </w:r>
      <w:r>
        <w:br/>
      </w:r>
      <w:r>
        <w:br/>
      </w:r>
      <w:r>
        <w:rPr>
          <w:rStyle w:val="740"/>
        </w:rPr>
        <w:t xml:space="preserve"># Alle gestoppten Container entfernen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container prune</w:t>
      </w:r>
      <w:r>
        <w:br/>
      </w:r>
      <w:r>
        <w:br/>
      </w:r>
      <w:r>
        <w:rPr>
          <w:rStyle w:val="740"/>
        </w:rPr>
        <w:t xml:space="preserve"># Alle nicht verwendeten Images entfernen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image prune </w:t>
      </w:r>
      <w:r>
        <w:rPr>
          <w:rStyle w:val="752"/>
        </w:rPr>
        <w:t xml:space="preserve">-a</w:t>
      </w:r>
      <w:r>
        <w:br/>
      </w:r>
      <w:r>
        <w:br/>
      </w:r>
      <w:r>
        <w:rPr>
          <w:rStyle w:val="740"/>
        </w:rPr>
        <w:t xml:space="preserve"># Alle Volumes entfernen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volume prune</w:t>
      </w:r>
      <w:r/>
    </w:p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" o:spid="_x0000_s2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bookmarkEnd w:id="30"/>
      <w:bookmarkEnd w:id="31"/>
      <w:r/>
    </w:p>
    <w:p>
      <w:pPr>
        <w:pStyle w:val="702"/>
        <w:pBdr/>
        <w:spacing/>
        <w:ind/>
        <w:rPr/>
      </w:pPr>
      <w:r/>
      <w:bookmarkStart w:id="36" w:name="docker-compose"/>
      <w:r>
        <w:t xml:space="preserve">3. Docker Compose</w:t>
      </w:r>
      <w:r/>
    </w:p>
    <w:p>
      <w:pPr>
        <w:pStyle w:val="703"/>
        <w:pBdr/>
        <w:spacing/>
        <w:ind/>
        <w:rPr/>
      </w:pPr>
      <w:r/>
      <w:bookmarkStart w:id="32" w:name="installation"/>
      <w:r>
        <w:t xml:space="preserve">Installation</w:t>
      </w:r>
      <w:r/>
    </w:p>
    <w:p>
      <w:pPr>
        <w:pStyle w:val="692"/>
        <w:pBdr/>
        <w:spacing/>
        <w:ind/>
        <w:rPr/>
      </w:pPr>
      <w:r>
        <w:t xml:space="preserve">Docker Compose ist im Docker-Paket enthalten (ab Version 2.x):</w:t>
      </w:r>
      <w:r/>
    </w:p>
    <w:p>
      <w:pPr>
        <w:pStyle w:val="727"/>
        <w:pBdr/>
        <w:spacing/>
        <w:ind/>
        <w:rPr/>
      </w:pPr>
      <w:r>
        <w:rPr>
          <w:rStyle w:val="750"/>
        </w:rPr>
        <w:t xml:space="preserve">docker</w:t>
      </w:r>
      <w:r>
        <w:rPr>
          <w:rStyle w:val="758"/>
        </w:rPr>
        <w:t xml:space="preserve"> compose version</w:t>
      </w:r>
      <w:bookmarkEnd w:id="32"/>
      <w:r/>
    </w:p>
    <w:p>
      <w:pPr>
        <w:pStyle w:val="703"/>
        <w:pBdr/>
        <w:spacing/>
        <w:ind/>
        <w:rPr/>
      </w:pPr>
      <w:r/>
      <w:bookmarkStart w:id="33" w:name="yaml-datei-erstellen"/>
      <w:r>
        <w:t xml:space="preserve">YAML-Datei erstellen</w:t>
      </w:r>
      <w:r/>
    </w:p>
    <w:p>
      <w:pPr>
        <w:pStyle w:val="692"/>
        <w:pBdr/>
        <w:spacing/>
        <w:ind/>
        <w:rPr/>
      </w:pPr>
      <w:r>
        <w:t xml:space="preserve">Eine</w:t>
      </w:r>
      <w:r>
        <w:t xml:space="preserve"> </w:t>
      </w:r>
      <w:r>
        <w:rPr>
          <w:rStyle w:val="722"/>
        </w:rPr>
        <w:t xml:space="preserve">docker-compose.yml</w:t>
      </w:r>
      <w:r>
        <w:t xml:space="preserve"> </w:t>
      </w:r>
      <w:r>
        <w:t xml:space="preserve">Datei im Projektverzeichnis:</w:t>
      </w:r>
      <w:r/>
    </w:p>
    <w:p>
      <w:pPr>
        <w:pStyle w:val="727"/>
        <w:pBdr/>
        <w:spacing/>
        <w:ind/>
        <w:rPr/>
      </w:pPr>
      <w:r>
        <w:rPr>
          <w:rStyle w:val="745"/>
        </w:rPr>
        <w:t xml:space="preserve">version</w:t>
      </w:r>
      <w:r>
        <w:rPr>
          <w:rStyle w:val="728"/>
        </w:rPr>
        <w:t xml:space="preserve">:</w:t>
      </w:r>
      <w:r>
        <w:rPr>
          <w:rStyle w:val="752"/>
        </w:rPr>
        <w:t xml:space="preserve"> </w:t>
      </w:r>
      <w:r>
        <w:rPr>
          <w:rStyle w:val="736"/>
        </w:rPr>
        <w:t xml:space="preserve">'3.8'</w:t>
      </w:r>
      <w:r>
        <w:br/>
      </w:r>
      <w:r>
        <w:br/>
      </w:r>
      <w:r>
        <w:rPr>
          <w:rStyle w:val="745"/>
        </w:rPr>
        <w:t xml:space="preserve">services</w:t>
      </w:r>
      <w:r>
        <w:rPr>
          <w:rStyle w:val="728"/>
        </w:rPr>
        <w:t xml:space="preserve">:</w:t>
      </w:r>
      <w:r>
        <w:br/>
      </w:r>
      <w:r>
        <w:rPr>
          <w:rStyle w:val="752"/>
        </w:rPr>
        <w:t xml:space="preserve">  </w:t>
      </w:r>
      <w:r>
        <w:rPr>
          <w:rStyle w:val="745"/>
        </w:rPr>
        <w:t xml:space="preserve">web</w:t>
      </w:r>
      <w:r>
        <w:rPr>
          <w:rStyle w:val="728"/>
        </w:rPr>
        <w:t xml:space="preserve">:</w:t>
      </w:r>
      <w:r>
        <w:br/>
      </w:r>
      <w:r>
        <w:rPr>
          <w:rStyle w:val="752"/>
        </w:rPr>
        <w:t xml:space="preserve">    </w:t>
      </w:r>
      <w:r>
        <w:rPr>
          <w:rStyle w:val="745"/>
        </w:rPr>
        <w:t xml:space="preserve">image</w:t>
      </w:r>
      <w:r>
        <w:rPr>
          <w:rStyle w:val="728"/>
        </w:rPr>
        <w:t xml:space="preserve">:</w:t>
      </w:r>
      <w:r>
        <w:rPr>
          <w:rStyle w:val="752"/>
        </w:rPr>
        <w:t xml:space="preserve"> nginx:latest</w:t>
      </w:r>
      <w:r>
        <w:br/>
      </w:r>
      <w:r>
        <w:rPr>
          <w:rStyle w:val="752"/>
        </w:rPr>
        <w:t xml:space="preserve">    </w:t>
      </w:r>
      <w:r>
        <w:rPr>
          <w:rStyle w:val="745"/>
        </w:rPr>
        <w:t xml:space="preserve">ports</w:t>
      </w:r>
      <w:r>
        <w:rPr>
          <w:rStyle w:val="728"/>
        </w:rPr>
        <w:t xml:space="preserve">:</w:t>
      </w:r>
      <w:r>
        <w:br/>
      </w:r>
      <w:r>
        <w:rPr>
          <w:rStyle w:val="752"/>
        </w:rPr>
        <w:t xml:space="preserve">      </w:t>
      </w:r>
      <w:r>
        <w:rPr>
          <w:rStyle w:val="728"/>
        </w:rPr>
        <w:t xml:space="preserve">-</w:t>
      </w:r>
      <w:r>
        <w:rPr>
          <w:rStyle w:val="752"/>
        </w:rPr>
        <w:t xml:space="preserve"> </w:t>
      </w:r>
      <w:r>
        <w:rPr>
          <w:rStyle w:val="736"/>
        </w:rPr>
        <w:t xml:space="preserve">"8080:80"</w:t>
      </w:r>
      <w:r>
        <w:br/>
      </w:r>
      <w:r>
        <w:rPr>
          <w:rStyle w:val="752"/>
        </w:rPr>
        <w:t xml:space="preserve">    </w:t>
      </w:r>
      <w:r>
        <w:rPr>
          <w:rStyle w:val="745"/>
        </w:rPr>
        <w:t xml:space="preserve">volumes</w:t>
      </w:r>
      <w:r>
        <w:rPr>
          <w:rStyle w:val="728"/>
        </w:rPr>
        <w:t xml:space="preserve">:</w:t>
      </w:r>
      <w:r>
        <w:br/>
      </w:r>
      <w:r>
        <w:rPr>
          <w:rStyle w:val="752"/>
        </w:rPr>
        <w:t xml:space="preserve">      </w:t>
      </w:r>
      <w:r>
        <w:rPr>
          <w:rStyle w:val="728"/>
        </w:rPr>
        <w:t xml:space="preserve">-</w:t>
      </w:r>
      <w:r>
        <w:rPr>
          <w:rStyle w:val="752"/>
        </w:rPr>
        <w:t xml:space="preserve"> ./html:/usr/share/nginx/html</w:t>
      </w:r>
      <w:r>
        <w:br/>
      </w:r>
      <w:r>
        <w:rPr>
          <w:rStyle w:val="752"/>
        </w:rPr>
        <w:t xml:space="preserve">    </w:t>
      </w:r>
      <w:r>
        <w:rPr>
          <w:rStyle w:val="745"/>
        </w:rPr>
        <w:t xml:space="preserve">depends_on</w:t>
      </w:r>
      <w:r>
        <w:rPr>
          <w:rStyle w:val="728"/>
        </w:rPr>
        <w:t xml:space="preserve">:</w:t>
      </w:r>
      <w:r>
        <w:br/>
      </w:r>
      <w:r>
        <w:rPr>
          <w:rStyle w:val="752"/>
        </w:rPr>
        <w:t xml:space="preserve">      </w:t>
      </w:r>
      <w:r>
        <w:rPr>
          <w:rStyle w:val="728"/>
        </w:rPr>
        <w:t xml:space="preserve">-</w:t>
      </w:r>
      <w:r>
        <w:rPr>
          <w:rStyle w:val="752"/>
        </w:rPr>
        <w:t xml:space="preserve"> db</w:t>
      </w:r>
      <w:r>
        <w:br/>
      </w:r>
      <w:r>
        <w:rPr>
          <w:rStyle w:val="752"/>
        </w:rPr>
        <w:t xml:space="preserve">  </w:t>
      </w:r>
      <w:r>
        <w:br/>
      </w:r>
      <w:r>
        <w:rPr>
          <w:rStyle w:val="752"/>
        </w:rPr>
        <w:t xml:space="preserve">  </w:t>
      </w:r>
      <w:r>
        <w:rPr>
          <w:rStyle w:val="745"/>
        </w:rPr>
        <w:t xml:space="preserve">db</w:t>
      </w:r>
      <w:r>
        <w:rPr>
          <w:rStyle w:val="728"/>
        </w:rPr>
        <w:t xml:space="preserve">:</w:t>
      </w:r>
      <w:r>
        <w:br/>
      </w:r>
      <w:r>
        <w:rPr>
          <w:rStyle w:val="752"/>
        </w:rPr>
        <w:t xml:space="preserve">    </w:t>
      </w:r>
      <w:r>
        <w:rPr>
          <w:rStyle w:val="745"/>
        </w:rPr>
        <w:t xml:space="preserve">image</w:t>
      </w:r>
      <w:r>
        <w:rPr>
          <w:rStyle w:val="728"/>
        </w:rPr>
        <w:t xml:space="preserve">:</w:t>
      </w:r>
      <w:r>
        <w:rPr>
          <w:rStyle w:val="752"/>
        </w:rPr>
        <w:t xml:space="preserve"> postgres:15</w:t>
      </w:r>
      <w:r>
        <w:br/>
      </w:r>
      <w:r>
        <w:rPr>
          <w:rStyle w:val="752"/>
        </w:rPr>
        <w:t xml:space="preserve">    </w:t>
      </w:r>
      <w:r>
        <w:rPr>
          <w:rStyle w:val="745"/>
        </w:rPr>
        <w:t xml:space="preserve">environment</w:t>
      </w:r>
      <w:r>
        <w:rPr>
          <w:rStyle w:val="728"/>
        </w:rPr>
        <w:t xml:space="preserve">:</w:t>
      </w:r>
      <w:r>
        <w:br/>
      </w:r>
      <w:r>
        <w:rPr>
          <w:rStyle w:val="752"/>
        </w:rPr>
        <w:t xml:space="preserve">      </w:t>
      </w:r>
      <w:r>
        <w:rPr>
          <w:rStyle w:val="745"/>
        </w:rPr>
        <w:t xml:space="preserve">POSTGRES_PASSWORD</w:t>
      </w:r>
      <w:r>
        <w:rPr>
          <w:rStyle w:val="728"/>
        </w:rPr>
        <w:t xml:space="preserve">:</w:t>
      </w:r>
      <w:r>
        <w:rPr>
          <w:rStyle w:val="752"/>
        </w:rPr>
        <w:t xml:space="preserve"> example</w:t>
      </w:r>
      <w:r>
        <w:br/>
      </w:r>
      <w:r>
        <w:rPr>
          <w:rStyle w:val="752"/>
        </w:rPr>
        <w:t xml:space="preserve">      </w:t>
      </w:r>
      <w:r>
        <w:rPr>
          <w:rStyle w:val="745"/>
        </w:rPr>
        <w:t xml:space="preserve">POSTGRES_DB</w:t>
      </w:r>
      <w:r>
        <w:rPr>
          <w:rStyle w:val="728"/>
        </w:rPr>
        <w:t xml:space="preserve">:</w:t>
      </w:r>
      <w:r>
        <w:rPr>
          <w:rStyle w:val="752"/>
        </w:rPr>
        <w:t xml:space="preserve"> myapp</w:t>
      </w:r>
      <w:r>
        <w:br/>
      </w:r>
      <w:r>
        <w:rPr>
          <w:rStyle w:val="752"/>
        </w:rPr>
        <w:t xml:space="preserve">    </w:t>
      </w:r>
      <w:r>
        <w:rPr>
          <w:rStyle w:val="745"/>
        </w:rPr>
        <w:t xml:space="preserve">volumes</w:t>
      </w:r>
      <w:r>
        <w:rPr>
          <w:rStyle w:val="728"/>
        </w:rPr>
        <w:t xml:space="preserve">:</w:t>
      </w:r>
      <w:r>
        <w:br/>
      </w:r>
      <w:r>
        <w:rPr>
          <w:rStyle w:val="752"/>
        </w:rPr>
        <w:t xml:space="preserve">      </w:t>
      </w:r>
      <w:r>
        <w:rPr>
          <w:rStyle w:val="728"/>
        </w:rPr>
        <w:t xml:space="preserve">-</w:t>
      </w:r>
      <w:r>
        <w:rPr>
          <w:rStyle w:val="752"/>
        </w:rPr>
        <w:t xml:space="preserve"> pgdata:/var/lib/postgresql/data</w:t>
      </w:r>
      <w:r>
        <w:br/>
      </w:r>
      <w:r>
        <w:br/>
      </w:r>
      <w:r>
        <w:rPr>
          <w:rStyle w:val="745"/>
        </w:rPr>
        <w:t xml:space="preserve">volumes</w:t>
      </w:r>
      <w:r>
        <w:rPr>
          <w:rStyle w:val="728"/>
        </w:rPr>
        <w:t xml:space="preserve">:</w:t>
      </w:r>
      <w:r>
        <w:br/>
      </w:r>
      <w:r>
        <w:rPr>
          <w:rStyle w:val="752"/>
        </w:rPr>
        <w:t xml:space="preserve">  </w:t>
      </w:r>
      <w:r>
        <w:rPr>
          <w:rStyle w:val="745"/>
        </w:rPr>
        <w:t xml:space="preserve">pgdata</w:t>
      </w:r>
      <w:r>
        <w:rPr>
          <w:rStyle w:val="728"/>
        </w:rPr>
        <w:t xml:space="preserve">:</w:t>
      </w:r>
      <w:bookmarkEnd w:id="33"/>
      <w:r/>
    </w:p>
    <w:p>
      <w:pPr>
        <w:pStyle w:val="703"/>
        <w:pBdr/>
        <w:spacing/>
        <w:ind/>
        <w:rPr/>
      </w:pPr>
      <w:r/>
      <w:bookmarkStart w:id="34" w:name="wichtige-docker-compose-befehle"/>
      <w:r>
        <w:t xml:space="preserve">Wichtige docker-compose Befehle</w:t>
      </w:r>
      <w:r/>
    </w:p>
    <w:p>
      <w:pPr>
        <w:pStyle w:val="727"/>
        <w:pBdr/>
        <w:spacing/>
        <w:ind/>
        <w:rPr/>
      </w:pPr>
      <w:r>
        <w:rPr>
          <w:rStyle w:val="740"/>
        </w:rPr>
        <w:t xml:space="preserve"># Services im Hintergrund starten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compose up </w:t>
      </w:r>
      <w:r>
        <w:rPr>
          <w:rStyle w:val="752"/>
        </w:rPr>
        <w:t xml:space="preserve">-d</w:t>
      </w:r>
      <w:r>
        <w:br/>
      </w:r>
      <w:r>
        <w:br/>
      </w:r>
      <w:r>
        <w:rPr>
          <w:rStyle w:val="740"/>
        </w:rPr>
        <w:t xml:space="preserve"># Services im Vordergrund starten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compose up</w:t>
      </w:r>
      <w:r>
        <w:br/>
      </w:r>
      <w:r>
        <w:br/>
      </w:r>
      <w:r>
        <w:rPr>
          <w:rStyle w:val="740"/>
        </w:rPr>
        <w:t xml:space="preserve"># Services stoppen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compose down</w:t>
      </w:r>
      <w:r>
        <w:br/>
      </w:r>
      <w:r>
        <w:br/>
      </w:r>
      <w:r>
        <w:rPr>
          <w:rStyle w:val="740"/>
        </w:rPr>
        <w:t xml:space="preserve"># Services neu bauen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compose build</w:t>
      </w:r>
      <w:r>
        <w:br/>
      </w:r>
      <w:r>
        <w:br/>
      </w:r>
      <w:r>
        <w:rPr>
          <w:rStyle w:val="740"/>
        </w:rPr>
        <w:t xml:space="preserve"># Status der Services anzeigen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compose ps</w:t>
      </w:r>
      <w:r>
        <w:br/>
      </w:r>
      <w:r>
        <w:br/>
      </w:r>
      <w:r>
        <w:rPr>
          <w:rStyle w:val="740"/>
        </w:rPr>
        <w:t xml:space="preserve"># Logs anzeigen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compose logs</w:t>
      </w:r>
      <w:r>
        <w:br/>
      </w:r>
      <w:r>
        <w:br/>
      </w:r>
      <w:r>
        <w:rPr>
          <w:rStyle w:val="740"/>
        </w:rPr>
        <w:t xml:space="preserve"># Logs live anzeigen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compose logs </w:t>
      </w:r>
      <w:r>
        <w:rPr>
          <w:rStyle w:val="752"/>
        </w:rPr>
        <w:t xml:space="preserve">-f</w:t>
      </w:r>
      <w:r>
        <w:br/>
      </w:r>
      <w:r>
        <w:br/>
      </w:r>
      <w:r>
        <w:rPr>
          <w:rStyle w:val="740"/>
        </w:rPr>
        <w:t xml:space="preserve"># In Service-Container exec ausführen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compose exec </w:t>
      </w:r>
      <w:r>
        <w:rPr>
          <w:rStyle w:val="748"/>
        </w:rPr>
        <w:t xml:space="preserve">&lt;</w:t>
      </w:r>
      <w:r>
        <w:rPr>
          <w:rStyle w:val="758"/>
        </w:rPr>
        <w:t xml:space="preserve">service-name</w:t>
      </w:r>
      <w:r>
        <w:rPr>
          <w:rStyle w:val="748"/>
        </w:rPr>
        <w:t xml:space="preserve">&gt;</w:t>
      </w:r>
      <w:r>
        <w:rPr>
          <w:rStyle w:val="758"/>
        </w:rPr>
        <w:t xml:space="preserve"> /bin/bash</w:t>
      </w:r>
      <w:r>
        <w:br/>
      </w:r>
      <w:r>
        <w:br/>
      </w:r>
      <w:r>
        <w:rPr>
          <w:rStyle w:val="740"/>
        </w:rPr>
        <w:t xml:space="preserve"># Services neu starten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compose restart</w:t>
      </w:r>
      <w:r>
        <w:br/>
      </w:r>
      <w:r>
        <w:br/>
      </w:r>
      <w:r>
        <w:rPr>
          <w:rStyle w:val="740"/>
        </w:rPr>
        <w:t xml:space="preserve"># Alle Ressourcen entfernen (inkl. Volumes)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compose down </w:t>
      </w:r>
      <w:r>
        <w:rPr>
          <w:rStyle w:val="752"/>
        </w:rPr>
        <w:t xml:space="preserve">-v</w:t>
      </w:r>
      <w:bookmarkEnd w:id="34"/>
      <w:r/>
    </w:p>
    <w:p>
      <w:pPr>
        <w:pStyle w:val="703"/>
        <w:pBdr/>
        <w:spacing/>
        <w:ind/>
        <w:rPr/>
      </w:pPr>
      <w:r/>
      <w:bookmarkStart w:id="35" w:name="beispiel-komplette-anwendung"/>
      <w:r>
        <w:t xml:space="preserve">Beispiel: Komplette Anwendung</w:t>
      </w:r>
      <w:r/>
    </w:p>
    <w:p>
      <w:pPr>
        <w:pStyle w:val="727"/>
        <w:pBdr/>
        <w:spacing/>
        <w:ind/>
        <w:rPr/>
      </w:pPr>
      <w:r>
        <w:rPr>
          <w:rStyle w:val="745"/>
        </w:rPr>
        <w:t xml:space="preserve">version</w:t>
      </w:r>
      <w:r>
        <w:rPr>
          <w:rStyle w:val="728"/>
        </w:rPr>
        <w:t xml:space="preserve">:</w:t>
      </w:r>
      <w:r>
        <w:rPr>
          <w:rStyle w:val="752"/>
        </w:rPr>
        <w:t xml:space="preserve"> </w:t>
      </w:r>
      <w:r>
        <w:rPr>
          <w:rStyle w:val="736"/>
        </w:rPr>
        <w:t xml:space="preserve">'3.8'</w:t>
      </w:r>
      <w:r>
        <w:br/>
      </w:r>
      <w:r>
        <w:br/>
      </w:r>
      <w:r>
        <w:rPr>
          <w:rStyle w:val="745"/>
        </w:rPr>
        <w:t xml:space="preserve">services</w:t>
      </w:r>
      <w:r>
        <w:rPr>
          <w:rStyle w:val="728"/>
        </w:rPr>
        <w:t xml:space="preserve">:</w:t>
      </w:r>
      <w:r>
        <w:br/>
      </w:r>
      <w:r>
        <w:rPr>
          <w:rStyle w:val="752"/>
        </w:rPr>
        <w:t xml:space="preserve">  </w:t>
      </w:r>
      <w:r>
        <w:rPr>
          <w:rStyle w:val="745"/>
        </w:rPr>
        <w:t xml:space="preserve">app</w:t>
      </w:r>
      <w:r>
        <w:rPr>
          <w:rStyle w:val="728"/>
        </w:rPr>
        <w:t xml:space="preserve">:</w:t>
      </w:r>
      <w:r>
        <w:br/>
      </w:r>
      <w:r>
        <w:rPr>
          <w:rStyle w:val="752"/>
        </w:rPr>
        <w:t xml:space="preserve">    </w:t>
      </w:r>
      <w:r>
        <w:rPr>
          <w:rStyle w:val="745"/>
        </w:rPr>
        <w:t xml:space="preserve">build</w:t>
      </w:r>
      <w:r>
        <w:rPr>
          <w:rStyle w:val="728"/>
        </w:rPr>
        <w:t xml:space="preserve">:</w:t>
      </w:r>
      <w:r>
        <w:rPr>
          <w:rStyle w:val="752"/>
        </w:rPr>
        <w:t xml:space="preserve"> .</w:t>
      </w:r>
      <w:r>
        <w:br/>
      </w:r>
      <w:r>
        <w:rPr>
          <w:rStyle w:val="752"/>
        </w:rPr>
        <w:t xml:space="preserve">    </w:t>
      </w:r>
      <w:r>
        <w:rPr>
          <w:rStyle w:val="745"/>
        </w:rPr>
        <w:t xml:space="preserve">ports</w:t>
      </w:r>
      <w:r>
        <w:rPr>
          <w:rStyle w:val="728"/>
        </w:rPr>
        <w:t xml:space="preserve">:</w:t>
      </w:r>
      <w:r>
        <w:br/>
      </w:r>
      <w:r>
        <w:rPr>
          <w:rStyle w:val="752"/>
        </w:rPr>
        <w:t xml:space="preserve">      </w:t>
      </w:r>
      <w:r>
        <w:rPr>
          <w:rStyle w:val="728"/>
        </w:rPr>
        <w:t xml:space="preserve">-</w:t>
      </w:r>
      <w:r>
        <w:rPr>
          <w:rStyle w:val="752"/>
        </w:rPr>
        <w:t xml:space="preserve"> </w:t>
      </w:r>
      <w:r>
        <w:rPr>
          <w:rStyle w:val="736"/>
        </w:rPr>
        <w:t xml:space="preserve">"3000:3000"</w:t>
      </w:r>
      <w:r>
        <w:br/>
      </w:r>
      <w:r>
        <w:rPr>
          <w:rStyle w:val="752"/>
        </w:rPr>
        <w:t xml:space="preserve">    </w:t>
      </w:r>
      <w:r>
        <w:rPr>
          <w:rStyle w:val="745"/>
        </w:rPr>
        <w:t xml:space="preserve">environment</w:t>
      </w:r>
      <w:r>
        <w:rPr>
          <w:rStyle w:val="728"/>
        </w:rPr>
        <w:t xml:space="preserve">:</w:t>
      </w:r>
      <w:r>
        <w:br/>
      </w:r>
      <w:r>
        <w:rPr>
          <w:rStyle w:val="752"/>
        </w:rPr>
        <w:t xml:space="preserve">      </w:t>
      </w:r>
      <w:r>
        <w:rPr>
          <w:rStyle w:val="728"/>
        </w:rPr>
        <w:t xml:space="preserve">-</w:t>
      </w:r>
      <w:r>
        <w:rPr>
          <w:rStyle w:val="752"/>
        </w:rPr>
        <w:t xml:space="preserve"> NODE_ENV=production</w:t>
      </w:r>
      <w:r>
        <w:br/>
      </w:r>
      <w:r>
        <w:rPr>
          <w:rStyle w:val="752"/>
        </w:rPr>
        <w:t xml:space="preserve">      </w:t>
      </w:r>
      <w:r>
        <w:rPr>
          <w:rStyle w:val="728"/>
        </w:rPr>
        <w:t xml:space="preserve">-</w:t>
      </w:r>
      <w:r>
        <w:rPr>
          <w:rStyle w:val="752"/>
        </w:rPr>
        <w:t xml:space="preserve"> DB_HOST=db</w:t>
      </w:r>
      <w:r>
        <w:br/>
      </w:r>
      <w:r>
        <w:rPr>
          <w:rStyle w:val="752"/>
        </w:rPr>
        <w:t xml:space="preserve">    </w:t>
      </w:r>
      <w:r>
        <w:rPr>
          <w:rStyle w:val="745"/>
        </w:rPr>
        <w:t xml:space="preserve">depends_on</w:t>
      </w:r>
      <w:r>
        <w:rPr>
          <w:rStyle w:val="728"/>
        </w:rPr>
        <w:t xml:space="preserve">:</w:t>
      </w:r>
      <w:r>
        <w:br/>
      </w:r>
      <w:r>
        <w:rPr>
          <w:rStyle w:val="752"/>
        </w:rPr>
        <w:t xml:space="preserve">      </w:t>
      </w:r>
      <w:r>
        <w:rPr>
          <w:rStyle w:val="728"/>
        </w:rPr>
        <w:t xml:space="preserve">-</w:t>
      </w:r>
      <w:r>
        <w:rPr>
          <w:rStyle w:val="752"/>
        </w:rPr>
        <w:t xml:space="preserve"> db</w:t>
      </w:r>
      <w:r>
        <w:br/>
      </w:r>
      <w:r>
        <w:rPr>
          <w:rStyle w:val="752"/>
        </w:rPr>
        <w:t xml:space="preserve">    </w:t>
      </w:r>
      <w:r>
        <w:rPr>
          <w:rStyle w:val="745"/>
        </w:rPr>
        <w:t xml:space="preserve">networks</w:t>
      </w:r>
      <w:r>
        <w:rPr>
          <w:rStyle w:val="728"/>
        </w:rPr>
        <w:t xml:space="preserve">:</w:t>
      </w:r>
      <w:r>
        <w:br/>
      </w:r>
      <w:r>
        <w:rPr>
          <w:rStyle w:val="752"/>
        </w:rPr>
        <w:t xml:space="preserve">      </w:t>
      </w:r>
      <w:r>
        <w:rPr>
          <w:rStyle w:val="728"/>
        </w:rPr>
        <w:t xml:space="preserve">-</w:t>
      </w:r>
      <w:r>
        <w:rPr>
          <w:rStyle w:val="752"/>
        </w:rPr>
        <w:t xml:space="preserve"> app-network</w:t>
      </w:r>
      <w:r>
        <w:br/>
      </w:r>
      <w:r>
        <w:rPr>
          <w:rStyle w:val="752"/>
        </w:rPr>
        <w:t xml:space="preserve">  </w:t>
      </w:r>
      <w:r>
        <w:br/>
      </w:r>
      <w:r>
        <w:rPr>
          <w:rStyle w:val="752"/>
        </w:rPr>
        <w:t xml:space="preserve">  </w:t>
      </w:r>
      <w:r>
        <w:rPr>
          <w:rStyle w:val="745"/>
        </w:rPr>
        <w:t xml:space="preserve">db</w:t>
      </w:r>
      <w:r>
        <w:rPr>
          <w:rStyle w:val="728"/>
        </w:rPr>
        <w:t xml:space="preserve">:</w:t>
      </w:r>
      <w:r>
        <w:br/>
      </w:r>
      <w:r>
        <w:rPr>
          <w:rStyle w:val="752"/>
        </w:rPr>
        <w:t xml:space="preserve">    </w:t>
      </w:r>
      <w:r>
        <w:rPr>
          <w:rStyle w:val="745"/>
        </w:rPr>
        <w:t xml:space="preserve">image</w:t>
      </w:r>
      <w:r>
        <w:rPr>
          <w:rStyle w:val="728"/>
        </w:rPr>
        <w:t xml:space="preserve">:</w:t>
      </w:r>
      <w:r>
        <w:rPr>
          <w:rStyle w:val="752"/>
        </w:rPr>
        <w:t xml:space="preserve"> mysql:8</w:t>
      </w:r>
      <w:r>
        <w:br/>
      </w:r>
      <w:r>
        <w:rPr>
          <w:rStyle w:val="752"/>
        </w:rPr>
        <w:t xml:space="preserve">    </w:t>
      </w:r>
      <w:r>
        <w:rPr>
          <w:rStyle w:val="745"/>
        </w:rPr>
        <w:t xml:space="preserve">environment</w:t>
      </w:r>
      <w:r>
        <w:rPr>
          <w:rStyle w:val="728"/>
        </w:rPr>
        <w:t xml:space="preserve">:</w:t>
      </w:r>
      <w:r>
        <w:br/>
      </w:r>
      <w:r>
        <w:rPr>
          <w:rStyle w:val="752"/>
        </w:rPr>
        <w:t xml:space="preserve">      </w:t>
      </w:r>
      <w:r>
        <w:rPr>
          <w:rStyle w:val="745"/>
        </w:rPr>
        <w:t xml:space="preserve">MYSQL_ROOT_PASSWORD</w:t>
      </w:r>
      <w:r>
        <w:rPr>
          <w:rStyle w:val="728"/>
        </w:rPr>
        <w:t xml:space="preserve">:</w:t>
      </w:r>
      <w:r>
        <w:rPr>
          <w:rStyle w:val="752"/>
        </w:rPr>
        <w:t xml:space="preserve"> secret</w:t>
      </w:r>
      <w:r>
        <w:br/>
      </w:r>
      <w:r>
        <w:rPr>
          <w:rStyle w:val="752"/>
        </w:rPr>
        <w:t xml:space="preserve">      </w:t>
      </w:r>
      <w:r>
        <w:rPr>
          <w:rStyle w:val="745"/>
        </w:rPr>
        <w:t xml:space="preserve">MYSQL_DATABASE</w:t>
      </w:r>
      <w:r>
        <w:rPr>
          <w:rStyle w:val="728"/>
        </w:rPr>
        <w:t xml:space="preserve">:</w:t>
      </w:r>
      <w:r>
        <w:rPr>
          <w:rStyle w:val="752"/>
        </w:rPr>
        <w:t xml:space="preserve"> appdb</w:t>
      </w:r>
      <w:r>
        <w:br/>
      </w:r>
      <w:r>
        <w:rPr>
          <w:rStyle w:val="752"/>
        </w:rPr>
        <w:t xml:space="preserve">    </w:t>
      </w:r>
      <w:r>
        <w:rPr>
          <w:rStyle w:val="745"/>
        </w:rPr>
        <w:t xml:space="preserve">volumes</w:t>
      </w:r>
      <w:r>
        <w:rPr>
          <w:rStyle w:val="728"/>
        </w:rPr>
        <w:t xml:space="preserve">:</w:t>
      </w:r>
      <w:r>
        <w:br/>
      </w:r>
      <w:r>
        <w:rPr>
          <w:rStyle w:val="752"/>
        </w:rPr>
        <w:t xml:space="preserve">      </w:t>
      </w:r>
      <w:r>
        <w:rPr>
          <w:rStyle w:val="728"/>
        </w:rPr>
        <w:t xml:space="preserve">-</w:t>
      </w:r>
      <w:r>
        <w:rPr>
          <w:rStyle w:val="752"/>
        </w:rPr>
        <w:t xml:space="preserve"> mysql-data:/var/lib/mysql</w:t>
      </w:r>
      <w:r>
        <w:br/>
      </w:r>
      <w:r>
        <w:rPr>
          <w:rStyle w:val="752"/>
        </w:rPr>
        <w:t xml:space="preserve">    </w:t>
      </w:r>
      <w:r>
        <w:rPr>
          <w:rStyle w:val="745"/>
        </w:rPr>
        <w:t xml:space="preserve">networks</w:t>
      </w:r>
      <w:r>
        <w:rPr>
          <w:rStyle w:val="728"/>
        </w:rPr>
        <w:t xml:space="preserve">:</w:t>
      </w:r>
      <w:r>
        <w:br/>
      </w:r>
      <w:r>
        <w:rPr>
          <w:rStyle w:val="752"/>
        </w:rPr>
        <w:t xml:space="preserve">      </w:t>
      </w:r>
      <w:r>
        <w:rPr>
          <w:rStyle w:val="728"/>
        </w:rPr>
        <w:t xml:space="preserve">-</w:t>
      </w:r>
      <w:r>
        <w:rPr>
          <w:rStyle w:val="752"/>
        </w:rPr>
        <w:t xml:space="preserve"> app-network</w:t>
      </w:r>
      <w:r>
        <w:br/>
      </w:r>
      <w:r>
        <w:br/>
      </w:r>
      <w:r>
        <w:rPr>
          <w:rStyle w:val="752"/>
        </w:rPr>
        <w:t xml:space="preserve">  </w:t>
      </w:r>
      <w:r>
        <w:rPr>
          <w:rStyle w:val="745"/>
        </w:rPr>
        <w:t xml:space="preserve">nginx</w:t>
      </w:r>
      <w:r>
        <w:rPr>
          <w:rStyle w:val="728"/>
        </w:rPr>
        <w:t xml:space="preserve">:</w:t>
      </w:r>
      <w:r>
        <w:br/>
      </w:r>
      <w:r>
        <w:rPr>
          <w:rStyle w:val="752"/>
        </w:rPr>
        <w:t xml:space="preserve">    </w:t>
      </w:r>
      <w:r>
        <w:rPr>
          <w:rStyle w:val="745"/>
        </w:rPr>
        <w:t xml:space="preserve">image</w:t>
      </w:r>
      <w:r>
        <w:rPr>
          <w:rStyle w:val="728"/>
        </w:rPr>
        <w:t xml:space="preserve">:</w:t>
      </w:r>
      <w:r>
        <w:rPr>
          <w:rStyle w:val="752"/>
        </w:rPr>
        <w:t xml:space="preserve"> nginx:alpine</w:t>
      </w:r>
      <w:r>
        <w:br/>
      </w:r>
      <w:r>
        <w:rPr>
          <w:rStyle w:val="752"/>
        </w:rPr>
        <w:t xml:space="preserve">    </w:t>
      </w:r>
      <w:r>
        <w:rPr>
          <w:rStyle w:val="745"/>
        </w:rPr>
        <w:t xml:space="preserve">ports</w:t>
      </w:r>
      <w:r>
        <w:rPr>
          <w:rStyle w:val="728"/>
        </w:rPr>
        <w:t xml:space="preserve">:</w:t>
      </w:r>
      <w:r>
        <w:br/>
      </w:r>
      <w:r>
        <w:rPr>
          <w:rStyle w:val="752"/>
        </w:rPr>
        <w:t xml:space="preserve">      </w:t>
      </w:r>
      <w:r>
        <w:rPr>
          <w:rStyle w:val="728"/>
        </w:rPr>
        <w:t xml:space="preserve">-</w:t>
      </w:r>
      <w:r>
        <w:rPr>
          <w:rStyle w:val="752"/>
        </w:rPr>
        <w:t xml:space="preserve"> </w:t>
      </w:r>
      <w:r>
        <w:rPr>
          <w:rStyle w:val="736"/>
        </w:rPr>
        <w:t xml:space="preserve">"80:80"</w:t>
      </w:r>
      <w:r>
        <w:br/>
      </w:r>
      <w:r>
        <w:rPr>
          <w:rStyle w:val="752"/>
        </w:rPr>
        <w:t xml:space="preserve">    </w:t>
      </w:r>
      <w:r>
        <w:rPr>
          <w:rStyle w:val="745"/>
        </w:rPr>
        <w:t xml:space="preserve">volumes</w:t>
      </w:r>
      <w:r>
        <w:rPr>
          <w:rStyle w:val="728"/>
        </w:rPr>
        <w:t xml:space="preserve">:</w:t>
      </w:r>
      <w:r>
        <w:br/>
      </w:r>
      <w:r>
        <w:rPr>
          <w:rStyle w:val="752"/>
        </w:rPr>
        <w:t xml:space="preserve">      </w:t>
      </w:r>
      <w:r>
        <w:rPr>
          <w:rStyle w:val="728"/>
        </w:rPr>
        <w:t xml:space="preserve">-</w:t>
      </w:r>
      <w:r>
        <w:rPr>
          <w:rStyle w:val="752"/>
        </w:rPr>
        <w:t xml:space="preserve"> ./nginx.conf:/etc/nginx/nginx.conf</w:t>
      </w:r>
      <w:r>
        <w:br/>
      </w:r>
      <w:r>
        <w:rPr>
          <w:rStyle w:val="752"/>
        </w:rPr>
        <w:t xml:space="preserve">    </w:t>
      </w:r>
      <w:r>
        <w:rPr>
          <w:rStyle w:val="745"/>
        </w:rPr>
        <w:t xml:space="preserve">depends_on</w:t>
      </w:r>
      <w:r>
        <w:rPr>
          <w:rStyle w:val="728"/>
        </w:rPr>
        <w:t xml:space="preserve">:</w:t>
      </w:r>
      <w:r>
        <w:br/>
      </w:r>
      <w:r>
        <w:rPr>
          <w:rStyle w:val="752"/>
        </w:rPr>
        <w:t xml:space="preserve">      </w:t>
      </w:r>
      <w:r>
        <w:rPr>
          <w:rStyle w:val="728"/>
        </w:rPr>
        <w:t xml:space="preserve">-</w:t>
      </w:r>
      <w:r>
        <w:rPr>
          <w:rStyle w:val="752"/>
        </w:rPr>
        <w:t xml:space="preserve"> app</w:t>
      </w:r>
      <w:r>
        <w:br/>
      </w:r>
      <w:r>
        <w:rPr>
          <w:rStyle w:val="752"/>
        </w:rPr>
        <w:t xml:space="preserve">    </w:t>
      </w:r>
      <w:r>
        <w:rPr>
          <w:rStyle w:val="745"/>
        </w:rPr>
        <w:t xml:space="preserve">networks</w:t>
      </w:r>
      <w:r>
        <w:rPr>
          <w:rStyle w:val="728"/>
        </w:rPr>
        <w:t xml:space="preserve">:</w:t>
      </w:r>
      <w:r>
        <w:br/>
      </w:r>
      <w:r>
        <w:rPr>
          <w:rStyle w:val="752"/>
        </w:rPr>
        <w:t xml:space="preserve">      </w:t>
      </w:r>
      <w:r>
        <w:rPr>
          <w:rStyle w:val="728"/>
        </w:rPr>
        <w:t xml:space="preserve">-</w:t>
      </w:r>
      <w:r>
        <w:rPr>
          <w:rStyle w:val="752"/>
        </w:rPr>
        <w:t xml:space="preserve"> app-network</w:t>
      </w:r>
      <w:r>
        <w:br/>
      </w:r>
      <w:r>
        <w:br/>
      </w:r>
      <w:r>
        <w:rPr>
          <w:rStyle w:val="745"/>
        </w:rPr>
        <w:t xml:space="preserve">networks</w:t>
      </w:r>
      <w:r>
        <w:rPr>
          <w:rStyle w:val="728"/>
        </w:rPr>
        <w:t xml:space="preserve">:</w:t>
      </w:r>
      <w:r>
        <w:br/>
      </w:r>
      <w:r>
        <w:rPr>
          <w:rStyle w:val="752"/>
        </w:rPr>
        <w:t xml:space="preserve">  </w:t>
      </w:r>
      <w:r>
        <w:rPr>
          <w:rStyle w:val="745"/>
        </w:rPr>
        <w:t xml:space="preserve">app-network</w:t>
      </w:r>
      <w:r>
        <w:rPr>
          <w:rStyle w:val="728"/>
        </w:rPr>
        <w:t xml:space="preserve">:</w:t>
      </w:r>
      <w:r>
        <w:br/>
      </w:r>
      <w:r>
        <w:rPr>
          <w:rStyle w:val="752"/>
        </w:rPr>
        <w:t xml:space="preserve">    </w:t>
      </w:r>
      <w:r>
        <w:rPr>
          <w:rStyle w:val="745"/>
        </w:rPr>
        <w:t xml:space="preserve">driver</w:t>
      </w:r>
      <w:r>
        <w:rPr>
          <w:rStyle w:val="728"/>
        </w:rPr>
        <w:t xml:space="preserve">:</w:t>
      </w:r>
      <w:r>
        <w:rPr>
          <w:rStyle w:val="752"/>
        </w:rPr>
        <w:t xml:space="preserve"> bridge</w:t>
      </w:r>
      <w:r>
        <w:br/>
      </w:r>
      <w:r>
        <w:br/>
      </w:r>
      <w:r>
        <w:rPr>
          <w:rStyle w:val="745"/>
        </w:rPr>
        <w:t xml:space="preserve">volumes</w:t>
      </w:r>
      <w:r>
        <w:rPr>
          <w:rStyle w:val="728"/>
        </w:rPr>
        <w:t xml:space="preserve">:</w:t>
      </w:r>
      <w:r>
        <w:br/>
      </w:r>
      <w:r>
        <w:rPr>
          <w:rStyle w:val="752"/>
        </w:rPr>
        <w:t xml:space="preserve">  </w:t>
      </w:r>
      <w:r>
        <w:rPr>
          <w:rStyle w:val="745"/>
        </w:rPr>
        <w:t xml:space="preserve">mysql-data</w:t>
      </w:r>
      <w:r>
        <w:rPr>
          <w:rStyle w:val="728"/>
        </w:rPr>
        <w:t xml:space="preserve">:</w:t>
      </w:r>
      <w:r/>
    </w:p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3" o:spid="_x0000_s3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bookmarkEnd w:id="35"/>
      <w:bookmarkEnd w:id="36"/>
      <w:r/>
    </w:p>
    <w:p>
      <w:pPr>
        <w:pStyle w:val="702"/>
        <w:pBdr/>
        <w:spacing/>
        <w:ind/>
        <w:rPr/>
      </w:pPr>
      <w:r/>
      <w:bookmarkStart w:id="40" w:name="nützliche-tipps"/>
      <w:r>
        <w:t xml:space="preserve">4. Nützliche Tipps</w:t>
      </w:r>
      <w:r/>
    </w:p>
    <w:p>
      <w:pPr>
        <w:pStyle w:val="703"/>
        <w:pBdr/>
        <w:spacing/>
        <w:ind/>
        <w:rPr/>
      </w:pPr>
      <w:r/>
      <w:bookmarkStart w:id="37" w:name="dockerfile-erstellen"/>
      <w:r>
        <w:t xml:space="preserve">Dockerfile erstellen</w:t>
      </w:r>
      <w:r/>
    </w:p>
    <w:p>
      <w:pPr>
        <w:pStyle w:val="727"/>
        <w:pBdr/>
        <w:spacing/>
        <w:ind/>
        <w:rPr/>
      </w:pPr>
      <w:r>
        <w:rPr>
          <w:rStyle w:val="728"/>
        </w:rPr>
        <w:t xml:space="preserve">FROM</w:t>
      </w:r>
      <w:r>
        <w:rPr>
          <w:rStyle w:val="758"/>
        </w:rPr>
        <w:t xml:space="preserve"> node:18-alpine</w:t>
      </w:r>
      <w:r>
        <w:br/>
      </w:r>
      <w:r>
        <w:rPr>
          <w:rStyle w:val="728"/>
        </w:rPr>
        <w:t xml:space="preserve">WORKDIR</w:t>
      </w:r>
      <w:r>
        <w:rPr>
          <w:rStyle w:val="758"/>
        </w:rPr>
        <w:t xml:space="preserve"> /app</w:t>
      </w:r>
      <w:r>
        <w:br/>
      </w:r>
      <w:r>
        <w:rPr>
          <w:rStyle w:val="728"/>
        </w:rPr>
        <w:t xml:space="preserve">COPY</w:t>
      </w:r>
      <w:r>
        <w:rPr>
          <w:rStyle w:val="758"/>
        </w:rPr>
        <w:t xml:space="preserve"> package*.json ./</w:t>
      </w:r>
      <w:r>
        <w:br/>
      </w:r>
      <w:r>
        <w:rPr>
          <w:rStyle w:val="728"/>
        </w:rPr>
        <w:t xml:space="preserve">RUN</w:t>
      </w:r>
      <w:r>
        <w:rPr>
          <w:rStyle w:val="758"/>
        </w:rPr>
        <w:t xml:space="preserve"> </w:t>
      </w:r>
      <w:r>
        <w:rPr>
          <w:rStyle w:val="750"/>
        </w:rPr>
        <w:t xml:space="preserve">npm</w:t>
      </w:r>
      <w:r>
        <w:rPr>
          <w:rStyle w:val="758"/>
        </w:rPr>
        <w:t xml:space="preserve"> install</w:t>
      </w:r>
      <w:r>
        <w:br/>
      </w:r>
      <w:r>
        <w:rPr>
          <w:rStyle w:val="728"/>
        </w:rPr>
        <w:t xml:space="preserve">COPY</w:t>
      </w:r>
      <w:r>
        <w:rPr>
          <w:rStyle w:val="758"/>
        </w:rPr>
        <w:t xml:space="preserve"> . .</w:t>
      </w:r>
      <w:r>
        <w:br/>
      </w:r>
      <w:r>
        <w:rPr>
          <w:rStyle w:val="728"/>
        </w:rPr>
        <w:t xml:space="preserve">EXPOSE</w:t>
      </w:r>
      <w:r>
        <w:rPr>
          <w:rStyle w:val="758"/>
        </w:rPr>
        <w:t xml:space="preserve"> 3000</w:t>
      </w:r>
      <w:r>
        <w:br/>
      </w:r>
      <w:r>
        <w:rPr>
          <w:rStyle w:val="728"/>
        </w:rPr>
        <w:t xml:space="preserve">CMD</w:t>
      </w:r>
      <w:r>
        <w:rPr>
          <w:rStyle w:val="758"/>
        </w:rPr>
        <w:t xml:space="preserve"> [</w:t>
      </w:r>
      <w:r>
        <w:rPr>
          <w:rStyle w:val="736"/>
        </w:rPr>
        <w:t xml:space="preserve">"npm"</w:t>
      </w:r>
      <w:r>
        <w:rPr>
          <w:rStyle w:val="758"/>
        </w:rPr>
        <w:t xml:space="preserve">, </w:t>
      </w:r>
      <w:r>
        <w:rPr>
          <w:rStyle w:val="736"/>
        </w:rPr>
        <w:t xml:space="preserve">"start"</w:t>
      </w:r>
      <w:r>
        <w:rPr>
          <w:rStyle w:val="758"/>
        </w:rPr>
        <w:t xml:space="preserve">]</w:t>
      </w:r>
      <w:bookmarkEnd w:id="37"/>
      <w:r/>
    </w:p>
    <w:p>
      <w:pPr>
        <w:pStyle w:val="703"/>
        <w:pBdr/>
        <w:spacing/>
        <w:ind/>
        <w:rPr/>
      </w:pPr>
      <w:r/>
      <w:bookmarkStart w:id="38" w:name="image-bauen"/>
      <w:r>
        <w:t xml:space="preserve">Image bauen</w:t>
      </w:r>
      <w:r/>
    </w:p>
    <w:p>
      <w:pPr>
        <w:pStyle w:val="727"/>
        <w:pBdr/>
        <w:spacing/>
        <w:ind/>
        <w:rPr/>
      </w:pPr>
      <w:r>
        <w:rPr>
          <w:rStyle w:val="750"/>
        </w:rPr>
        <w:t xml:space="preserve">docker</w:t>
      </w:r>
      <w:r>
        <w:rPr>
          <w:rStyle w:val="758"/>
        </w:rPr>
        <w:t xml:space="preserve"> build </w:t>
      </w:r>
      <w:r>
        <w:rPr>
          <w:rStyle w:val="752"/>
        </w:rPr>
        <w:t xml:space="preserve">-t</w:t>
      </w:r>
      <w:r>
        <w:rPr>
          <w:rStyle w:val="758"/>
        </w:rPr>
        <w:t xml:space="preserve"> mein-image .</w:t>
      </w:r>
      <w:bookmarkEnd w:id="38"/>
      <w:r/>
    </w:p>
    <w:p>
      <w:pPr>
        <w:pStyle w:val="703"/>
        <w:pBdr/>
        <w:spacing/>
        <w:ind/>
        <w:rPr/>
      </w:pPr>
      <w:r/>
      <w:bookmarkStart w:id="39" w:name="häufig-verwendete-images"/>
      <w:r>
        <w:t xml:space="preserve">Häufig verwendete Images</w:t>
      </w:r>
      <w:r/>
    </w:p>
    <w:p>
      <w:pPr>
        <w:pStyle w:val="727"/>
        <w:pBdr/>
        <w:spacing/>
        <w:ind/>
        <w:rPr/>
      </w:pPr>
      <w:r>
        <w:rPr>
          <w:rStyle w:val="740"/>
        </w:rPr>
        <w:t xml:space="preserve"># Webserver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run </w:t>
      </w:r>
      <w:r>
        <w:rPr>
          <w:rStyle w:val="752"/>
        </w:rPr>
        <w:t xml:space="preserve">-d</w:t>
      </w:r>
      <w:r>
        <w:rPr>
          <w:rStyle w:val="758"/>
        </w:rPr>
        <w:t xml:space="preserve"> </w:t>
      </w:r>
      <w:r>
        <w:rPr>
          <w:rStyle w:val="752"/>
        </w:rPr>
        <w:t xml:space="preserve">-p</w:t>
      </w:r>
      <w:r>
        <w:rPr>
          <w:rStyle w:val="758"/>
        </w:rPr>
        <w:t xml:space="preserve"> 80:80 nginx</w:t>
      </w:r>
      <w:r>
        <w:br/>
      </w:r>
      <w:r>
        <w:br/>
      </w:r>
      <w:r>
        <w:rPr>
          <w:rStyle w:val="740"/>
        </w:rPr>
        <w:t xml:space="preserve"># Datenbank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run </w:t>
      </w:r>
      <w:r>
        <w:rPr>
          <w:rStyle w:val="752"/>
        </w:rPr>
        <w:t xml:space="preserve">-d</w:t>
      </w:r>
      <w:r>
        <w:rPr>
          <w:rStyle w:val="758"/>
        </w:rPr>
        <w:t xml:space="preserve"> </w:t>
      </w:r>
      <w:r>
        <w:rPr>
          <w:rStyle w:val="752"/>
        </w:rPr>
        <w:t xml:space="preserve">-e</w:t>
      </w:r>
      <w:r>
        <w:rPr>
          <w:rStyle w:val="758"/>
        </w:rPr>
        <w:t xml:space="preserve"> MYSQL_ROOT_PASSWORD=secret mysql:8</w:t>
      </w:r>
      <w:r>
        <w:br/>
      </w:r>
      <w:r>
        <w:br/>
      </w:r>
      <w:r>
        <w:rPr>
          <w:rStyle w:val="740"/>
        </w:rPr>
        <w:t xml:space="preserve"># Entwicklungsumgebung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run </w:t>
      </w:r>
      <w:r>
        <w:rPr>
          <w:rStyle w:val="752"/>
        </w:rPr>
        <w:t xml:space="preserve">-it</w:t>
      </w:r>
      <w:r>
        <w:rPr>
          <w:rStyle w:val="758"/>
        </w:rPr>
        <w:t xml:space="preserve"> </w:t>
      </w:r>
      <w:r>
        <w:rPr>
          <w:rStyle w:val="752"/>
        </w:rPr>
        <w:t xml:space="preserve">-v</w:t>
      </w:r>
      <w:r>
        <w:rPr>
          <w:rStyle w:val="758"/>
        </w:rPr>
        <w:t xml:space="preserve"> </w:t>
      </w:r>
      <w:r>
        <w:rPr>
          <w:rStyle w:val="746"/>
        </w:rPr>
        <w:t xml:space="preserve">$(</w:t>
      </w:r>
      <w:r>
        <w:rPr>
          <w:rStyle w:val="749"/>
        </w:rPr>
        <w:t xml:space="preserve">pwd</w:t>
      </w:r>
      <w:r>
        <w:rPr>
          <w:rStyle w:val="746"/>
        </w:rPr>
        <w:t xml:space="preserve">)</w:t>
      </w:r>
      <w:r>
        <w:rPr>
          <w:rStyle w:val="758"/>
        </w:rPr>
        <w:t xml:space="preserve">:/workspace node:18</w:t>
      </w:r>
      <w:r>
        <w:br/>
      </w:r>
      <w:r>
        <w:br/>
      </w:r>
      <w:r>
        <w:rPr>
          <w:rStyle w:val="740"/>
        </w:rPr>
        <w:t xml:space="preserve"># Datenbank-Client</w:t>
      </w:r>
      <w:r>
        <w:br/>
      </w:r>
      <w:r>
        <w:rPr>
          <w:rStyle w:val="750"/>
        </w:rPr>
        <w:t xml:space="preserve">docker</w:t>
      </w:r>
      <w:r>
        <w:rPr>
          <w:rStyle w:val="758"/>
        </w:rPr>
        <w:t xml:space="preserve"> run </w:t>
      </w:r>
      <w:r>
        <w:rPr>
          <w:rStyle w:val="752"/>
        </w:rPr>
        <w:t xml:space="preserve">-it</w:t>
      </w:r>
      <w:r>
        <w:rPr>
          <w:rStyle w:val="758"/>
        </w:rPr>
        <w:t xml:space="preserve"> </w:t>
      </w:r>
      <w:r>
        <w:rPr>
          <w:rStyle w:val="752"/>
        </w:rPr>
        <w:t xml:space="preserve">--rm</w:t>
      </w:r>
      <w:r>
        <w:rPr>
          <w:rStyle w:val="758"/>
        </w:rPr>
        <w:t xml:space="preserve"> postgres:15 psql </w:t>
      </w:r>
      <w:r>
        <w:rPr>
          <w:rStyle w:val="752"/>
        </w:rPr>
        <w:t xml:space="preserve">-h</w:t>
      </w:r>
      <w:r>
        <w:rPr>
          <w:rStyle w:val="758"/>
        </w:rPr>
        <w:t xml:space="preserve"> </w:t>
      </w:r>
      <w:r>
        <w:rPr>
          <w:rStyle w:val="748"/>
        </w:rPr>
        <w:t xml:space="preserve">&lt;</w:t>
      </w:r>
      <w:r>
        <w:rPr>
          <w:rStyle w:val="758"/>
        </w:rPr>
        <w:t xml:space="preserve">host</w:t>
      </w:r>
      <w:r>
        <w:rPr>
          <w:rStyle w:val="748"/>
        </w:rPr>
        <w:t xml:space="preserve">&gt;</w:t>
      </w:r>
      <w:r>
        <w:rPr>
          <w:rStyle w:val="758"/>
        </w:rPr>
        <w:t xml:space="preserve"> -U </w:t>
      </w:r>
      <w:r>
        <w:rPr>
          <w:rStyle w:val="748"/>
        </w:rPr>
        <w:t xml:space="preserve">&lt;</w:t>
      </w:r>
      <w:r>
        <w:rPr>
          <w:rStyle w:val="758"/>
        </w:rPr>
        <w:t xml:space="preserve">user</w:t>
      </w:r>
      <w:r>
        <w:rPr>
          <w:rStyle w:val="748"/>
        </w:rPr>
        <w:t xml:space="preserve">&gt;</w:t>
      </w:r>
      <w:r/>
    </w:p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4" o:spid="_x0000_s4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bookmarkEnd w:id="39"/>
      <w:bookmarkEnd w:id="40"/>
      <w:r/>
    </w:p>
    <w:p>
      <w:pPr>
        <w:pStyle w:val="702"/>
        <w:pBdr/>
        <w:spacing/>
        <w:ind/>
        <w:rPr/>
      </w:pPr>
      <w:r/>
      <w:bookmarkStart w:id="41" w:name="zusammenfassung"/>
      <w:r>
        <w:t xml:space="preserve">5. Zusammenfassung</w:t>
      </w:r>
      <w:r/>
    </w:p>
    <w:tbl>
      <w:tblPr>
        <w:tblStyle w:val="713"/>
        <w:tblW w:w="0" w:type="auto"/>
        <w:tblBorders/>
        <w:tblLook w:val="0020" w:firstRow="1" w:lastRow="0" w:firstColumn="0" w:lastColumn="0" w:noHBand="0" w:noVBand="0"/>
      </w:tblPr>
      <w:tblGrid>
        <w:gridCol w:w="3960"/>
        <w:gridCol w:w="3960"/>
      </w:tblGrid>
      <w:tr>
        <w:trPr>
          <w:tblHeader/>
        </w:trPr>
        <w:tc>
          <w:tcPr>
            <w:tcBorders/>
            <w:textDirection w:val="lrTb"/>
            <w:noWrap w:val="false"/>
          </w:tcPr>
          <w:p>
            <w:pPr>
              <w:pStyle w:val="693"/>
              <w:pBdr/>
              <w:spacing/>
              <w:ind/>
              <w:jc w:val="left"/>
              <w:rPr/>
            </w:pPr>
            <w:r>
              <w:t xml:space="preserve">Befehl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693"/>
              <w:pBdr/>
              <w:spacing/>
              <w:ind/>
              <w:jc w:val="left"/>
              <w:rPr/>
            </w:pPr>
            <w:r>
              <w:t xml:space="preserve">Beschreibung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693"/>
              <w:pBdr/>
              <w:spacing/>
              <w:ind/>
              <w:jc w:val="left"/>
              <w:rPr/>
            </w:pPr>
            <w:r>
              <w:rPr>
                <w:rStyle w:val="722"/>
              </w:rPr>
              <w:t xml:space="preserve">docker ps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693"/>
              <w:pBdr/>
              <w:spacing/>
              <w:ind/>
              <w:jc w:val="left"/>
              <w:rPr/>
            </w:pPr>
            <w:r>
              <w:t xml:space="preserve">Laufende Container anzeigen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693"/>
              <w:pBdr/>
              <w:spacing/>
              <w:ind/>
              <w:jc w:val="left"/>
              <w:rPr/>
            </w:pPr>
            <w:r>
              <w:rPr>
                <w:rStyle w:val="722"/>
              </w:rPr>
              <w:t xml:space="preserve">docker images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693"/>
              <w:pBdr/>
              <w:spacing/>
              <w:ind/>
              <w:jc w:val="left"/>
              <w:rPr/>
            </w:pPr>
            <w:r>
              <w:t xml:space="preserve">Vorhandene Images anzeigen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693"/>
              <w:pBdr/>
              <w:spacing/>
              <w:ind/>
              <w:jc w:val="left"/>
              <w:rPr/>
            </w:pPr>
            <w:r>
              <w:rPr>
                <w:rStyle w:val="722"/>
              </w:rPr>
              <w:t xml:space="preserve">docker run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693"/>
              <w:pBdr/>
              <w:spacing/>
              <w:ind/>
              <w:jc w:val="left"/>
              <w:rPr/>
            </w:pPr>
            <w:r>
              <w:t xml:space="preserve">Neuen Container starten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693"/>
              <w:pBdr/>
              <w:spacing/>
              <w:ind/>
              <w:jc w:val="left"/>
              <w:rPr/>
            </w:pPr>
            <w:r>
              <w:rPr>
                <w:rStyle w:val="722"/>
              </w:rPr>
              <w:t xml:space="preserve">docker build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693"/>
              <w:pBdr/>
              <w:spacing/>
              <w:ind/>
              <w:jc w:val="left"/>
              <w:rPr/>
            </w:pPr>
            <w:r>
              <w:t xml:space="preserve">Image aus Dockerfile bauen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693"/>
              <w:pBdr/>
              <w:spacing/>
              <w:ind/>
              <w:jc w:val="left"/>
              <w:rPr/>
            </w:pPr>
            <w:r>
              <w:rPr>
                <w:rStyle w:val="722"/>
              </w:rPr>
              <w:t xml:space="preserve">docker compose up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693"/>
              <w:pBdr/>
              <w:spacing/>
              <w:ind/>
              <w:jc w:val="left"/>
              <w:rPr/>
            </w:pPr>
            <w:r>
              <w:t xml:space="preserve">Services aus YAML starten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693"/>
              <w:pBdr/>
              <w:spacing/>
              <w:ind/>
              <w:jc w:val="left"/>
              <w:rPr/>
            </w:pPr>
            <w:r>
              <w:rPr>
                <w:rStyle w:val="722"/>
              </w:rPr>
              <w:t xml:space="preserve">docker compose down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693"/>
              <w:pBdr/>
              <w:spacing/>
              <w:ind/>
              <w:jc w:val="left"/>
              <w:rPr/>
            </w:pPr>
            <w:r>
              <w:t xml:space="preserve">Services stoppen</w:t>
            </w:r>
            <w:r/>
          </w:p>
        </w:tc>
      </w:tr>
    </w:tbl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5" o:spid="_x0000_s5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r/>
    </w:p>
    <w:p>
      <w:pPr>
        <w:pStyle w:val="692"/>
        <w:pBdr/>
        <w:spacing/>
        <w:ind/>
        <w:rPr/>
      </w:pPr>
      <w:r>
        <w:rPr>
          <w:i/>
          <w:iCs/>
        </w:rPr>
        <w:t xml:space="preserve">Handout erstellt für Docker unter Debian/Linux Mint</w:t>
      </w:r>
      <w:bookmarkEnd w:id="41"/>
      <w:bookmarkEnd w:id="42"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6020202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0"/>
    <w:lvl w:ilvl="0">
      <w:isLgl w:val="false"/>
      <w:lvlJc w:val="left"/>
      <w:lvlText w:val=" "/>
      <w:numFmt w:val="bullet"/>
      <w:pPr>
        <w:pBdr/>
        <w:spacing/>
        <w:ind w:hanging="480" w:left="720"/>
      </w:pPr>
      <w:rPr/>
      <w:start w:val="0"/>
      <w:suff w:val="tab"/>
    </w:lvl>
    <w:lvl w:ilvl="1">
      <w:isLgl w:val="false"/>
      <w:lvlJc w:val="left"/>
      <w:lvlText w:val=" "/>
      <w:numFmt w:val="bullet"/>
      <w:pPr>
        <w:pBdr/>
        <w:spacing/>
        <w:ind w:hanging="480" w:left="1440"/>
      </w:pPr>
      <w:rPr/>
      <w:start w:val="0"/>
      <w:suff w:val="tab"/>
    </w:lvl>
    <w:lvl w:ilvl="2">
      <w:isLgl w:val="false"/>
      <w:lvlJc w:val="left"/>
      <w:lvlText w:val=" "/>
      <w:numFmt w:val="bullet"/>
      <w:pPr>
        <w:pBdr/>
        <w:spacing/>
        <w:ind w:hanging="480" w:left="2160"/>
      </w:pPr>
      <w:rPr/>
      <w:start w:val="0"/>
      <w:suff w:val="tab"/>
    </w:lvl>
    <w:lvl w:ilvl="3">
      <w:isLgl w:val="false"/>
      <w:lvlJc w:val="left"/>
      <w:lvlText w:val=" "/>
      <w:numFmt w:val="bullet"/>
      <w:pPr>
        <w:pBdr/>
        <w:spacing/>
        <w:ind w:hanging="480" w:left="2880"/>
      </w:pPr>
      <w:rPr/>
      <w:start w:val="0"/>
      <w:suff w:val="tab"/>
    </w:lvl>
    <w:lvl w:ilvl="4">
      <w:isLgl w:val="false"/>
      <w:lvlJc w:val="left"/>
      <w:lvlText w:val=" "/>
      <w:numFmt w:val="bullet"/>
      <w:pPr>
        <w:pBdr/>
        <w:spacing/>
        <w:ind w:hanging="480" w:left="3600"/>
      </w:pPr>
      <w:rPr/>
      <w:start w:val="0"/>
      <w:suff w:val="tab"/>
    </w:lvl>
    <w:lvl w:ilvl="5">
      <w:isLgl w:val="false"/>
      <w:lvlJc w:val="left"/>
      <w:lvlText w:val=" "/>
      <w:numFmt w:val="bullet"/>
      <w:pPr>
        <w:pBdr/>
        <w:spacing/>
        <w:ind w:hanging="480" w:left="4320"/>
      </w:pPr>
      <w:rPr/>
      <w:start w:val="0"/>
      <w:suff w:val="tab"/>
    </w:lvl>
    <w:lvl w:ilvl="6">
      <w:isLgl w:val="false"/>
      <w:lvlJc w:val="left"/>
      <w:lvlText w:val=" "/>
      <w:numFmt w:val="bullet"/>
      <w:pPr>
        <w:pBdr/>
        <w:spacing/>
        <w:ind w:hanging="480" w:left="5040"/>
      </w:pPr>
      <w:rPr/>
      <w:start w:val="0"/>
      <w:suff w:val="tab"/>
    </w:lvl>
    <w:lvl w:ilvl="7">
      <w:isLgl w:val="false"/>
      <w:lvlJc w:val="left"/>
      <w:lvlText w:val=" "/>
      <w:numFmt w:val="bullet"/>
      <w:pPr>
        <w:pBdr/>
        <w:spacing/>
        <w:ind w:hanging="480" w:left="5760"/>
      </w:pPr>
      <w:rPr/>
      <w:start w:val="0"/>
      <w:suff w:val="tab"/>
    </w:lvl>
    <w:lvl w:ilvl="8">
      <w:isLgl w:val="false"/>
      <w:lvlJc w:val="left"/>
      <w:lvlText w:val=" "/>
      <w:numFmt w:val="bullet"/>
      <w:pPr>
        <w:pBdr/>
        <w:spacing/>
        <w:ind w:hanging="480" w:left="6480"/>
      </w:pPr>
      <w:rPr/>
      <w:start w:val="0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wrapRight m:val="true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>
      <w:pPr>
        <w:pBdr/>
        <w:spacing w:after="200" w:afterAutospacing="0" w:before="0" w:beforeAutospacing="0" w:line="240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712"/>
    <w:link w:val="7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12"/>
    <w:link w:val="7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12"/>
    <w:link w:val="7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12"/>
    <w:link w:val="70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12"/>
    <w:link w:val="7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12"/>
    <w:link w:val="7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12"/>
    <w:link w:val="7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12"/>
    <w:link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12"/>
    <w:link w:val="7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12"/>
    <w:link w:val="69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12"/>
    <w:link w:val="69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90"/>
    <w:next w:val="69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1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9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90"/>
    <w:next w:val="69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1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9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1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1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1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90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712"/>
    <w:link w:val="176"/>
    <w:uiPriority w:val="99"/>
    <w:pPr>
      <w:pBdr/>
      <w:spacing/>
      <w:ind/>
    </w:pPr>
  </w:style>
  <w:style w:type="paragraph" w:styleId="178">
    <w:name w:val="Footer"/>
    <w:basedOn w:val="690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712"/>
    <w:link w:val="178"/>
    <w:uiPriority w:val="99"/>
    <w:pPr>
      <w:pBdr/>
      <w:spacing/>
      <w:ind/>
    </w:pPr>
  </w:style>
  <w:style w:type="character" w:styleId="182">
    <w:name w:val="Footnote Text Char"/>
    <w:basedOn w:val="712"/>
    <w:link w:val="711"/>
    <w:uiPriority w:val="99"/>
    <w:semiHidden/>
    <w:pPr>
      <w:pBdr/>
      <w:spacing/>
      <w:ind/>
    </w:pPr>
    <w:rPr>
      <w:sz w:val="20"/>
      <w:szCs w:val="20"/>
    </w:rPr>
  </w:style>
  <w:style w:type="paragraph" w:styleId="184">
    <w:name w:val="endnote text"/>
    <w:basedOn w:val="69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1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12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90"/>
    <w:next w:val="690"/>
    <w:uiPriority w:val="39"/>
    <w:unhideWhenUsed/>
    <w:pPr>
      <w:pBdr/>
      <w:spacing w:after="100"/>
      <w:ind/>
    </w:pPr>
  </w:style>
  <w:style w:type="paragraph" w:styleId="190">
    <w:name w:val="toc 2"/>
    <w:basedOn w:val="690"/>
    <w:next w:val="690"/>
    <w:uiPriority w:val="39"/>
    <w:unhideWhenUsed/>
    <w:pPr>
      <w:pBdr/>
      <w:spacing w:after="100"/>
      <w:ind w:left="220"/>
    </w:pPr>
  </w:style>
  <w:style w:type="paragraph" w:styleId="191">
    <w:name w:val="toc 3"/>
    <w:basedOn w:val="690"/>
    <w:next w:val="690"/>
    <w:uiPriority w:val="39"/>
    <w:unhideWhenUsed/>
    <w:pPr>
      <w:pBdr/>
      <w:spacing w:after="100"/>
      <w:ind w:left="440"/>
    </w:pPr>
  </w:style>
  <w:style w:type="paragraph" w:styleId="192">
    <w:name w:val="toc 4"/>
    <w:basedOn w:val="690"/>
    <w:next w:val="690"/>
    <w:uiPriority w:val="39"/>
    <w:unhideWhenUsed/>
    <w:pPr>
      <w:pBdr/>
      <w:spacing w:after="100"/>
      <w:ind w:left="660"/>
    </w:pPr>
  </w:style>
  <w:style w:type="paragraph" w:styleId="193">
    <w:name w:val="toc 5"/>
    <w:basedOn w:val="690"/>
    <w:next w:val="690"/>
    <w:uiPriority w:val="39"/>
    <w:unhideWhenUsed/>
    <w:pPr>
      <w:pBdr/>
      <w:spacing w:after="100"/>
      <w:ind w:left="880"/>
    </w:pPr>
  </w:style>
  <w:style w:type="paragraph" w:styleId="194">
    <w:name w:val="toc 6"/>
    <w:basedOn w:val="690"/>
    <w:next w:val="690"/>
    <w:uiPriority w:val="39"/>
    <w:unhideWhenUsed/>
    <w:pPr>
      <w:pBdr/>
      <w:spacing w:after="100"/>
      <w:ind w:left="1100"/>
    </w:pPr>
  </w:style>
  <w:style w:type="paragraph" w:styleId="195">
    <w:name w:val="toc 7"/>
    <w:basedOn w:val="690"/>
    <w:next w:val="690"/>
    <w:uiPriority w:val="39"/>
    <w:unhideWhenUsed/>
    <w:pPr>
      <w:pBdr/>
      <w:spacing w:after="100"/>
      <w:ind w:left="1320"/>
    </w:pPr>
  </w:style>
  <w:style w:type="paragraph" w:styleId="196">
    <w:name w:val="toc 8"/>
    <w:basedOn w:val="690"/>
    <w:next w:val="690"/>
    <w:uiPriority w:val="39"/>
    <w:unhideWhenUsed/>
    <w:pPr>
      <w:pBdr/>
      <w:spacing w:after="100"/>
      <w:ind w:left="1540"/>
    </w:pPr>
  </w:style>
  <w:style w:type="paragraph" w:styleId="197">
    <w:name w:val="toc 9"/>
    <w:basedOn w:val="690"/>
    <w:next w:val="69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12"/>
    <w:uiPriority w:val="99"/>
    <w:semiHidden/>
    <w:pPr>
      <w:pBdr/>
      <w:spacing/>
      <w:ind/>
    </w:pPr>
    <w:rPr>
      <w:color w:val="666666"/>
    </w:rPr>
  </w:style>
  <w:style w:type="paragraph" w:styleId="209">
    <w:name w:val="table of figures"/>
    <w:basedOn w:val="690"/>
    <w:next w:val="690"/>
    <w:uiPriority w:val="99"/>
    <w:unhideWhenUsed/>
    <w:pPr>
      <w:pBdr/>
      <w:spacing w:after="0" w:afterAutospacing="0"/>
      <w:ind/>
    </w:pPr>
  </w:style>
  <w:style w:type="paragraph" w:styleId="690" w:default="1">
    <w:name w:val="Normal"/>
    <w:qFormat/>
    <w:pPr>
      <w:pBdr/>
      <w:spacing/>
      <w:ind/>
    </w:pPr>
  </w:style>
  <w:style w:type="paragraph" w:styleId="691">
    <w:name w:val="Body Text"/>
    <w:basedOn w:val="690"/>
    <w:link w:val="721"/>
    <w:qFormat/>
    <w:pPr>
      <w:pBdr/>
      <w:spacing w:after="180" w:before="180"/>
      <w:ind/>
    </w:pPr>
  </w:style>
  <w:style w:type="paragraph" w:styleId="692" w:customStyle="1">
    <w:name w:val="First Paragraph"/>
    <w:basedOn w:val="691"/>
    <w:next w:val="691"/>
    <w:qFormat/>
    <w:pPr>
      <w:pBdr/>
      <w:spacing/>
      <w:ind/>
    </w:pPr>
  </w:style>
  <w:style w:type="paragraph" w:styleId="693" w:customStyle="1">
    <w:name w:val="Compact"/>
    <w:basedOn w:val="691"/>
    <w:qFormat/>
    <w:pPr>
      <w:pBdr/>
      <w:spacing w:after="36" w:before="36"/>
      <w:ind/>
    </w:pPr>
  </w:style>
  <w:style w:type="paragraph" w:styleId="694">
    <w:name w:val="Title"/>
    <w:basedOn w:val="690"/>
    <w:next w:val="691"/>
    <w:qFormat/>
    <w:pPr>
      <w:keepNext w:val="true"/>
      <w:keepLines w:val="true"/>
      <w:pBdr/>
      <w:spacing w:after="240" w:before="480"/>
      <w:ind/>
      <w:jc w:val="center"/>
    </w:pPr>
    <w:rPr>
      <w:rFonts w:asciiTheme="majorHAnsi" w:hAnsiTheme="majorHAnsi" w:eastAsiaTheme="majorEastAsia" w:cstheme="majorBidi"/>
      <w:b/>
      <w:bCs/>
      <w:color w:val="345a8a" w:themeColor="accent1" w:themeShade="B5"/>
      <w:sz w:val="36"/>
      <w:szCs w:val="36"/>
    </w:rPr>
  </w:style>
  <w:style w:type="paragraph" w:styleId="695">
    <w:name w:val="Subtitle"/>
    <w:basedOn w:val="694"/>
    <w:next w:val="691"/>
    <w:qFormat/>
    <w:pPr>
      <w:keepNext w:val="true"/>
      <w:keepLines w:val="true"/>
      <w:pBdr/>
      <w:spacing w:after="240" w:before="240"/>
      <w:ind/>
      <w:jc w:val="center"/>
    </w:pPr>
    <w:rPr>
      <w:sz w:val="30"/>
      <w:szCs w:val="30"/>
    </w:rPr>
  </w:style>
  <w:style w:type="paragraph" w:styleId="696" w:customStyle="1">
    <w:name w:val="Author"/>
    <w:next w:val="691"/>
    <w:qFormat/>
    <w:pPr>
      <w:keepNext w:val="true"/>
      <w:keepLines w:val="true"/>
      <w:pBdr/>
      <w:spacing/>
      <w:ind/>
      <w:jc w:val="center"/>
    </w:pPr>
  </w:style>
  <w:style w:type="paragraph" w:styleId="697">
    <w:name w:val="Date"/>
    <w:next w:val="691"/>
    <w:qFormat/>
    <w:pPr>
      <w:keepNext w:val="true"/>
      <w:keepLines w:val="true"/>
      <w:pBdr/>
      <w:spacing/>
      <w:ind/>
      <w:jc w:val="center"/>
    </w:pPr>
  </w:style>
  <w:style w:type="paragraph" w:styleId="698" w:customStyle="1">
    <w:name w:val="Abstract Title"/>
    <w:basedOn w:val="690"/>
    <w:next w:val="699"/>
    <w:qFormat/>
    <w:pPr>
      <w:keepNext w:val="true"/>
      <w:keepLines w:val="true"/>
      <w:pBdr/>
      <w:spacing w:after="0" w:before="300"/>
      <w:ind/>
      <w:jc w:val="center"/>
    </w:pPr>
    <w:rPr>
      <w:b/>
      <w:color w:val="345a8a"/>
      <w:sz w:val="20"/>
      <w:szCs w:val="20"/>
    </w:rPr>
  </w:style>
  <w:style w:type="paragraph" w:styleId="699" w:customStyle="1">
    <w:name w:val="Abstract"/>
    <w:basedOn w:val="690"/>
    <w:next w:val="691"/>
    <w:qFormat/>
    <w:pPr>
      <w:keepNext w:val="true"/>
      <w:keepLines w:val="true"/>
      <w:pBdr/>
      <w:spacing w:after="300" w:before="100"/>
      <w:ind/>
    </w:pPr>
    <w:rPr>
      <w:sz w:val="20"/>
      <w:szCs w:val="20"/>
    </w:rPr>
  </w:style>
  <w:style w:type="paragraph" w:styleId="700">
    <w:name w:val="Bibliography"/>
    <w:basedOn w:val="690"/>
    <w:next w:val="700"/>
    <w:qFormat/>
    <w:pPr>
      <w:pBdr/>
      <w:spacing/>
      <w:ind/>
    </w:pPr>
  </w:style>
  <w:style w:type="paragraph" w:styleId="701">
    <w:name w:val="Heading 1"/>
    <w:basedOn w:val="690"/>
    <w:next w:val="691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styleId="702">
    <w:name w:val="Heading 2"/>
    <w:basedOn w:val="690"/>
    <w:next w:val="691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703">
    <w:name w:val="Heading 3"/>
    <w:basedOn w:val="690"/>
    <w:next w:val="691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</w:rPr>
  </w:style>
  <w:style w:type="paragraph" w:styleId="704">
    <w:name w:val="Heading 4"/>
    <w:basedOn w:val="690"/>
    <w:next w:val="691"/>
    <w:uiPriority w:val="9"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Theme="majorHAnsi" w:hAnsiTheme="majorHAnsi" w:eastAsiaTheme="majorEastAsia" w:cstheme="majorBidi"/>
      <w:bCs/>
      <w:i/>
      <w:color w:val="4f81bd" w:themeColor="accent1"/>
      <w:sz w:val="24"/>
      <w:szCs w:val="24"/>
    </w:rPr>
  </w:style>
  <w:style w:type="paragraph" w:styleId="705">
    <w:name w:val="Heading 5"/>
    <w:basedOn w:val="690"/>
    <w:next w:val="691"/>
    <w:uiPriority w:val="9"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Theme="majorHAnsi" w:hAnsiTheme="majorHAnsi" w:eastAsiaTheme="majorEastAsia" w:cstheme="majorBidi"/>
      <w:iCs/>
      <w:color w:val="4f81bd" w:themeColor="accent1"/>
      <w:sz w:val="24"/>
      <w:szCs w:val="24"/>
    </w:rPr>
  </w:style>
  <w:style w:type="paragraph" w:styleId="706">
    <w:name w:val="Heading 6"/>
    <w:basedOn w:val="690"/>
    <w:next w:val="691"/>
    <w:uiPriority w:val="9"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707">
    <w:name w:val="Heading 7"/>
    <w:basedOn w:val="690"/>
    <w:next w:val="691"/>
    <w:uiPriority w:val="9"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708">
    <w:name w:val="Heading 8"/>
    <w:basedOn w:val="690"/>
    <w:next w:val="691"/>
    <w:uiPriority w:val="9"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709">
    <w:name w:val="Heading 9"/>
    <w:basedOn w:val="690"/>
    <w:next w:val="691"/>
    <w:uiPriority w:val="9"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710">
    <w:name w:val="Block Text"/>
    <w:basedOn w:val="691"/>
    <w:next w:val="691"/>
    <w:uiPriority w:val="9"/>
    <w:unhideWhenUsed/>
    <w:qFormat/>
    <w:pPr>
      <w:pBdr/>
      <w:spacing w:after="100" w:before="100"/>
      <w:ind w:right="480" w:firstLine="0" w:left="480"/>
    </w:pPr>
  </w:style>
  <w:style w:type="paragraph" w:styleId="711">
    <w:name w:val="footnote text"/>
    <w:basedOn w:val="690"/>
    <w:next w:val="711"/>
    <w:uiPriority w:val="9"/>
    <w:unhideWhenUsed/>
    <w:qFormat/>
    <w:pPr>
      <w:pBdr/>
      <w:spacing/>
      <w:ind/>
    </w:pPr>
  </w:style>
  <w:style w:type="character" w:styleId="712" w:default="1">
    <w:name w:val="Default Paragraph Font"/>
    <w:semiHidden/>
    <w:unhideWhenUsed/>
    <w:pPr>
      <w:pBdr/>
      <w:spacing/>
      <w:ind/>
    </w:pPr>
  </w:style>
  <w:style w:type="table" w:styleId="713">
    <w:name w:val="Table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Ind w:w="0" w:type="dxa"/>
        <w:tblBorders/>
      </w:tblPr>
      <w:trPr>
        <w:jc w:val="left"/>
      </w:trPr>
      <w:tcPr>
        <w:tcBorders>
          <w:bottom w:val="single" w:color="000000" w:sz="4" w:space="0"/>
        </w:tcBorders>
        <w:vAlign w:val="bottom"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14" w:customStyle="1">
    <w:name w:val="Definition Term"/>
    <w:basedOn w:val="690"/>
    <w:next w:val="715"/>
    <w:pPr>
      <w:keepNext w:val="true"/>
      <w:keepLines w:val="true"/>
      <w:pBdr/>
      <w:spacing w:after="0"/>
      <w:ind/>
    </w:pPr>
    <w:rPr>
      <w:b/>
    </w:rPr>
  </w:style>
  <w:style w:type="paragraph" w:styleId="715" w:customStyle="1">
    <w:name w:val="Definition"/>
    <w:basedOn w:val="690"/>
    <w:pPr>
      <w:pBdr/>
      <w:spacing/>
      <w:ind/>
    </w:pPr>
  </w:style>
  <w:style w:type="paragraph" w:styleId="716">
    <w:name w:val="Caption"/>
    <w:basedOn w:val="690"/>
    <w:link w:val="721"/>
    <w:pPr>
      <w:pBdr/>
      <w:spacing w:after="120" w:before="0"/>
      <w:ind/>
    </w:pPr>
    <w:rPr>
      <w:i/>
    </w:rPr>
  </w:style>
  <w:style w:type="paragraph" w:styleId="717" w:customStyle="1">
    <w:name w:val="Table Caption"/>
    <w:basedOn w:val="716"/>
    <w:pPr>
      <w:keepNext w:val="true"/>
      <w:pBdr/>
      <w:spacing/>
      <w:ind/>
    </w:pPr>
  </w:style>
  <w:style w:type="paragraph" w:styleId="718" w:customStyle="1">
    <w:name w:val="Image Caption"/>
    <w:basedOn w:val="716"/>
    <w:pPr>
      <w:pBdr/>
      <w:spacing/>
      <w:ind/>
    </w:pPr>
  </w:style>
  <w:style w:type="paragraph" w:styleId="719" w:customStyle="1">
    <w:name w:val="Figure"/>
    <w:basedOn w:val="690"/>
    <w:pPr>
      <w:pBdr/>
      <w:spacing/>
      <w:ind/>
    </w:pPr>
  </w:style>
  <w:style w:type="paragraph" w:styleId="720" w:customStyle="1">
    <w:name w:val="Captioned Figure"/>
    <w:basedOn w:val="719"/>
    <w:pPr>
      <w:keepNext w:val="true"/>
      <w:pBdr/>
      <w:spacing/>
      <w:ind/>
    </w:pPr>
  </w:style>
  <w:style w:type="character" w:styleId="721" w:customStyle="1">
    <w:name w:val="Body Text Char"/>
    <w:basedOn w:val="712"/>
    <w:link w:val="691"/>
    <w:pPr>
      <w:pBdr/>
      <w:spacing/>
      <w:ind/>
    </w:pPr>
  </w:style>
  <w:style w:type="character" w:styleId="722" w:customStyle="1">
    <w:name w:val="Verbatim Char"/>
    <w:basedOn w:val="721"/>
    <w:pPr>
      <w:pBdr/>
      <w:spacing/>
      <w:ind/>
    </w:pPr>
    <w:rPr>
      <w:rFonts w:ascii="Consolas" w:hAnsi="Consolas"/>
      <w:sz w:val="22"/>
    </w:rPr>
  </w:style>
  <w:style w:type="character" w:styleId="723" w:customStyle="1">
    <w:name w:val="Section Number"/>
    <w:basedOn w:val="721"/>
    <w:pPr>
      <w:pBdr/>
      <w:spacing/>
      <w:ind/>
    </w:pPr>
  </w:style>
  <w:style w:type="character" w:styleId="724">
    <w:name w:val="footnote reference"/>
    <w:basedOn w:val="721"/>
    <w:pPr>
      <w:pBdr/>
      <w:spacing/>
      <w:ind/>
    </w:pPr>
    <w:rPr>
      <w:vertAlign w:val="superscript"/>
    </w:rPr>
  </w:style>
  <w:style w:type="character" w:styleId="725">
    <w:name w:val="Hyperlink"/>
    <w:basedOn w:val="721"/>
    <w:pPr>
      <w:pBdr/>
      <w:spacing/>
      <w:ind/>
    </w:pPr>
    <w:rPr>
      <w:color w:val="4f81bd" w:themeColor="accent1"/>
    </w:rPr>
  </w:style>
  <w:style w:type="paragraph" w:styleId="726">
    <w:name w:val="TOC Heading"/>
    <w:basedOn w:val="701"/>
    <w:next w:val="691"/>
    <w:uiPriority w:val="39"/>
    <w:unhideWhenUsed/>
    <w:qFormat/>
    <w:pPr>
      <w:pBdr/>
      <w:spacing w:before="240" w:line="259" w:lineRule="auto"/>
      <w:ind/>
      <w:outlineLvl w:val="9"/>
    </w:pPr>
    <w:rPr>
      <w:rFonts w:asciiTheme="majorHAnsi" w:hAnsiTheme="majorHAnsi" w:eastAsiaTheme="majorEastAsia" w:cstheme="majorBidi"/>
      <w:b w:val="0"/>
      <w:bCs w:val="0"/>
      <w:color w:val="365f91" w:themeColor="accent1" w:themeShade="BF"/>
    </w:rPr>
  </w:style>
  <w:style w:type="paragraph" w:styleId="727" w:customStyle="1">
    <w:name w:val="Source Code"/>
    <w:basedOn w:val="690"/>
    <w:link w:val="722"/>
    <w:pPr>
      <w:pBdr/>
      <w:spacing/>
      <w:ind/>
    </w:pPr>
  </w:style>
  <w:style w:type="character" w:styleId="728" w:customStyle="1">
    <w:name w:val="KeywordTok"/>
    <w:basedOn w:val="722"/>
    <w:pPr>
      <w:pBdr/>
      <w:spacing/>
      <w:ind/>
    </w:pPr>
    <w:rPr>
      <w:b/>
      <w:color w:val="007020"/>
    </w:rPr>
  </w:style>
  <w:style w:type="character" w:styleId="729" w:customStyle="1">
    <w:name w:val="DataTypeTok"/>
    <w:basedOn w:val="722"/>
    <w:pPr>
      <w:pBdr/>
      <w:spacing/>
      <w:ind/>
    </w:pPr>
    <w:rPr>
      <w:color w:val="902000"/>
    </w:rPr>
  </w:style>
  <w:style w:type="character" w:styleId="730" w:customStyle="1">
    <w:name w:val="DecValTok"/>
    <w:basedOn w:val="722"/>
    <w:pPr>
      <w:pBdr/>
      <w:spacing/>
      <w:ind/>
    </w:pPr>
    <w:rPr>
      <w:color w:val="40a070"/>
    </w:rPr>
  </w:style>
  <w:style w:type="character" w:styleId="731" w:customStyle="1">
    <w:name w:val="BaseNTok"/>
    <w:basedOn w:val="722"/>
    <w:pPr>
      <w:pBdr/>
      <w:spacing/>
      <w:ind/>
    </w:pPr>
    <w:rPr>
      <w:color w:val="40a070"/>
    </w:rPr>
  </w:style>
  <w:style w:type="character" w:styleId="732" w:customStyle="1">
    <w:name w:val="FloatTok"/>
    <w:basedOn w:val="722"/>
    <w:pPr>
      <w:pBdr/>
      <w:spacing/>
      <w:ind/>
    </w:pPr>
    <w:rPr>
      <w:color w:val="40a070"/>
    </w:rPr>
  </w:style>
  <w:style w:type="character" w:styleId="733" w:customStyle="1">
    <w:name w:val="ConstantTok"/>
    <w:basedOn w:val="722"/>
    <w:pPr>
      <w:pBdr/>
      <w:spacing/>
      <w:ind/>
    </w:pPr>
    <w:rPr>
      <w:color w:val="880000"/>
    </w:rPr>
  </w:style>
  <w:style w:type="character" w:styleId="734" w:customStyle="1">
    <w:name w:val="CharTok"/>
    <w:basedOn w:val="722"/>
    <w:pPr>
      <w:pBdr/>
      <w:spacing/>
      <w:ind/>
    </w:pPr>
    <w:rPr>
      <w:color w:val="4070a0"/>
    </w:rPr>
  </w:style>
  <w:style w:type="character" w:styleId="735" w:customStyle="1">
    <w:name w:val="SpecialCharTok"/>
    <w:basedOn w:val="722"/>
    <w:pPr>
      <w:pBdr/>
      <w:spacing/>
      <w:ind/>
    </w:pPr>
    <w:rPr>
      <w:color w:val="4070a0"/>
    </w:rPr>
  </w:style>
  <w:style w:type="character" w:styleId="736" w:customStyle="1">
    <w:name w:val="StringTok"/>
    <w:basedOn w:val="722"/>
    <w:pPr>
      <w:pBdr/>
      <w:spacing/>
      <w:ind/>
    </w:pPr>
    <w:rPr>
      <w:color w:val="4070a0"/>
    </w:rPr>
  </w:style>
  <w:style w:type="character" w:styleId="737" w:customStyle="1">
    <w:name w:val="VerbatimStringTok"/>
    <w:basedOn w:val="722"/>
    <w:pPr>
      <w:pBdr/>
      <w:spacing/>
      <w:ind/>
    </w:pPr>
    <w:rPr>
      <w:color w:val="4070a0"/>
    </w:rPr>
  </w:style>
  <w:style w:type="character" w:styleId="738" w:customStyle="1">
    <w:name w:val="SpecialStringTok"/>
    <w:basedOn w:val="722"/>
    <w:pPr>
      <w:pBdr/>
      <w:spacing/>
      <w:ind/>
    </w:pPr>
    <w:rPr>
      <w:color w:val="bb6688"/>
    </w:rPr>
  </w:style>
  <w:style w:type="character" w:styleId="739" w:customStyle="1">
    <w:name w:val="ImportTok"/>
    <w:basedOn w:val="722"/>
    <w:pPr>
      <w:pBdr/>
      <w:spacing/>
      <w:ind/>
    </w:pPr>
    <w:rPr>
      <w:b/>
      <w:color w:val="008000"/>
    </w:rPr>
  </w:style>
  <w:style w:type="character" w:styleId="740" w:customStyle="1">
    <w:name w:val="CommentTok"/>
    <w:basedOn w:val="722"/>
    <w:pPr>
      <w:pBdr/>
      <w:spacing/>
      <w:ind/>
    </w:pPr>
    <w:rPr>
      <w:i/>
      <w:color w:val="60a0b0"/>
    </w:rPr>
  </w:style>
  <w:style w:type="character" w:styleId="741" w:customStyle="1">
    <w:name w:val="DocumentationTok"/>
    <w:basedOn w:val="722"/>
    <w:pPr>
      <w:pBdr/>
      <w:spacing/>
      <w:ind/>
    </w:pPr>
    <w:rPr>
      <w:i/>
      <w:color w:val="ba2121"/>
    </w:rPr>
  </w:style>
  <w:style w:type="character" w:styleId="742" w:customStyle="1">
    <w:name w:val="AnnotationTok"/>
    <w:basedOn w:val="722"/>
    <w:pPr>
      <w:pBdr/>
      <w:spacing/>
      <w:ind/>
    </w:pPr>
    <w:rPr>
      <w:b/>
      <w:i/>
      <w:color w:val="60a0b0"/>
    </w:rPr>
  </w:style>
  <w:style w:type="character" w:styleId="743" w:customStyle="1">
    <w:name w:val="CommentVarTok"/>
    <w:basedOn w:val="722"/>
    <w:pPr>
      <w:pBdr/>
      <w:spacing/>
      <w:ind/>
    </w:pPr>
    <w:rPr>
      <w:b/>
      <w:i/>
      <w:color w:val="60a0b0"/>
    </w:rPr>
  </w:style>
  <w:style w:type="character" w:styleId="744" w:customStyle="1">
    <w:name w:val="OtherTok"/>
    <w:basedOn w:val="722"/>
    <w:pPr>
      <w:pBdr/>
      <w:spacing/>
      <w:ind/>
    </w:pPr>
    <w:rPr>
      <w:color w:val="007020"/>
    </w:rPr>
  </w:style>
  <w:style w:type="character" w:styleId="745" w:customStyle="1">
    <w:name w:val="FunctionTok"/>
    <w:basedOn w:val="722"/>
    <w:pPr>
      <w:pBdr/>
      <w:spacing/>
      <w:ind/>
    </w:pPr>
    <w:rPr>
      <w:color w:val="06287e"/>
    </w:rPr>
  </w:style>
  <w:style w:type="character" w:styleId="746" w:customStyle="1">
    <w:name w:val="VariableTok"/>
    <w:basedOn w:val="722"/>
    <w:pPr>
      <w:pBdr/>
      <w:spacing/>
      <w:ind/>
    </w:pPr>
    <w:rPr>
      <w:color w:val="19177c"/>
    </w:rPr>
  </w:style>
  <w:style w:type="character" w:styleId="747" w:customStyle="1">
    <w:name w:val="ControlFlowTok"/>
    <w:basedOn w:val="722"/>
    <w:pPr>
      <w:pBdr/>
      <w:spacing/>
      <w:ind/>
    </w:pPr>
    <w:rPr>
      <w:b/>
      <w:color w:val="007020"/>
    </w:rPr>
  </w:style>
  <w:style w:type="character" w:styleId="748" w:customStyle="1">
    <w:name w:val="OperatorTok"/>
    <w:basedOn w:val="722"/>
    <w:pPr>
      <w:pBdr/>
      <w:spacing/>
      <w:ind/>
    </w:pPr>
    <w:rPr>
      <w:color w:val="666666"/>
    </w:rPr>
  </w:style>
  <w:style w:type="character" w:styleId="749" w:customStyle="1">
    <w:name w:val="BuiltInTok"/>
    <w:basedOn w:val="722"/>
    <w:pPr>
      <w:pBdr/>
      <w:spacing/>
      <w:ind/>
    </w:pPr>
    <w:rPr>
      <w:color w:val="008000"/>
    </w:rPr>
  </w:style>
  <w:style w:type="character" w:styleId="750" w:customStyle="1">
    <w:name w:val="ExtensionTok"/>
    <w:basedOn w:val="722"/>
    <w:pPr>
      <w:pBdr/>
      <w:spacing/>
      <w:ind/>
    </w:pPr>
  </w:style>
  <w:style w:type="character" w:styleId="751" w:customStyle="1">
    <w:name w:val="PreprocessorTok"/>
    <w:basedOn w:val="722"/>
    <w:pPr>
      <w:pBdr/>
      <w:spacing/>
      <w:ind/>
    </w:pPr>
    <w:rPr>
      <w:color w:val="bc7a00"/>
    </w:rPr>
  </w:style>
  <w:style w:type="character" w:styleId="752" w:customStyle="1">
    <w:name w:val="AttributeTok"/>
    <w:basedOn w:val="722"/>
    <w:pPr>
      <w:pBdr/>
      <w:spacing/>
      <w:ind/>
    </w:pPr>
    <w:rPr>
      <w:color w:val="7d9029"/>
    </w:rPr>
  </w:style>
  <w:style w:type="character" w:styleId="753" w:customStyle="1">
    <w:name w:val="RegionMarkerTok"/>
    <w:basedOn w:val="722"/>
    <w:pPr>
      <w:pBdr/>
      <w:spacing/>
      <w:ind/>
    </w:pPr>
  </w:style>
  <w:style w:type="character" w:styleId="754" w:customStyle="1">
    <w:name w:val="InformationTok"/>
    <w:basedOn w:val="722"/>
    <w:pPr>
      <w:pBdr/>
      <w:spacing/>
      <w:ind/>
    </w:pPr>
    <w:rPr>
      <w:b/>
      <w:i/>
      <w:color w:val="60a0b0"/>
    </w:rPr>
  </w:style>
  <w:style w:type="character" w:styleId="755" w:customStyle="1">
    <w:name w:val="WarningTok"/>
    <w:basedOn w:val="722"/>
    <w:pPr>
      <w:pBdr/>
      <w:spacing/>
      <w:ind/>
    </w:pPr>
    <w:rPr>
      <w:b/>
      <w:i/>
      <w:color w:val="60a0b0"/>
    </w:rPr>
  </w:style>
  <w:style w:type="character" w:styleId="756" w:customStyle="1">
    <w:name w:val="AlertTok"/>
    <w:basedOn w:val="722"/>
    <w:pPr>
      <w:pBdr/>
      <w:spacing/>
      <w:ind/>
    </w:pPr>
    <w:rPr>
      <w:b/>
      <w:color w:val="ff0000"/>
    </w:rPr>
  </w:style>
  <w:style w:type="character" w:styleId="757" w:customStyle="1">
    <w:name w:val="ErrorTok"/>
    <w:basedOn w:val="722"/>
    <w:pPr>
      <w:pBdr/>
      <w:spacing/>
      <w:ind/>
    </w:pPr>
    <w:rPr>
      <w:b/>
      <w:color w:val="ff0000"/>
    </w:rPr>
  </w:style>
  <w:style w:type="character" w:styleId="758" w:customStyle="1">
    <w:name w:val="NormalTok"/>
    <w:basedOn w:val="722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revision>1</cp:revision>
  <dcterms:created xsi:type="dcterms:W3CDTF">2026-03-07T09:10:04Z</dcterms:created>
  <dcterms:modified xsi:type="dcterms:W3CDTF">2026-03-07T09:16:01Z</dcterms:modified>
</cp:coreProperties>
</file>