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8"/>
        <w:pBdr/>
        <w:spacing/>
        <w:ind/>
        <w:jc w:val="center"/>
        <w:rPr>
          <w:highlight w:val="none"/>
          <w:lang w:val="undefined"/>
        </w:rPr>
      </w:pPr>
      <w:r>
        <w:rPr>
          <w:lang w:val="undefined"/>
        </w:rPr>
        <w:t xml:space="preserve">Eine WLAN-Verbindung mit nmcli einrichten und speichern (neues RaspberryPiOS)</w:t>
      </w:r>
      <w:r/>
    </w:p>
    <w:p>
      <w:pPr>
        <w:pBdr/>
        <w:spacing/>
        <w:ind/>
        <w:rPr/>
      </w:pPr>
      <w:r/>
      <w:r/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Verbindungen scannen (!)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sudo 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nmcli dev wifi list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</w:r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Verbindung konfigurieren und speichern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b/>
          <w:bCs/>
          <w:highlight w:val="none"/>
        </w:rPr>
      </w:pPr>
      <w:r>
        <w:rPr>
          <w:highlight w:val="none"/>
          <w:lang w:val="undefined"/>
        </w:rPr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  <w:t xml:space="preserve">sudo nmcli connection add type wifi con-name "Seminar" ssid "seminar.lan" autoconnect yes wifi-sec.key-mgmt wpa-psk wifi-sec.psk '"########"'</w:t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</w:r>
      <w:r>
        <w:rPr>
          <w:rFonts w:ascii="Courier New" w:hAnsi="Courier New" w:eastAsia="Courier New" w:cs="Courier New"/>
          <w:b/>
          <w:bCs/>
          <w:highlight w:val="none"/>
          <w:lang w:val="undefined"/>
        </w:rPr>
      </w:r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Verbindung aktivieren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b/>
          <w:bCs/>
        </w:rPr>
      </w:pPr>
      <w:r>
        <w:rPr>
          <w:rFonts w:ascii="Courier New" w:hAnsi="Courier New" w:eastAsia="Courier New" w:cs="Courier New"/>
          <w:b/>
          <w:bCs/>
          <w:lang w:val="undefined"/>
        </w:rPr>
        <w:t xml:space="preserve">s</w:t>
      </w:r>
      <w:r>
        <w:rPr>
          <w:rFonts w:ascii="Courier New" w:hAnsi="Courier New" w:eastAsia="Courier New" w:cs="Courier New"/>
          <w:b/>
          <w:bCs/>
        </w:rPr>
        <w:t xml:space="preserve">udo nmcli connection </w:t>
      </w:r>
      <w:r>
        <w:rPr>
          <w:rFonts w:ascii="Courier New" w:hAnsi="Courier New" w:eastAsia="Courier New" w:cs="Courier New"/>
          <w:b/>
          <w:bCs/>
          <w:lang w:val="undefined"/>
        </w:rPr>
        <w:t xml:space="preserve">up </w:t>
      </w:r>
      <w:r>
        <w:rPr>
          <w:rFonts w:ascii="Courier New" w:hAnsi="Courier New" w:eastAsia="Courier New" w:cs="Courier New"/>
          <w:b/>
          <w:bCs/>
        </w:rPr>
        <w:t xml:space="preserve"> "Seminar"</w:t>
      </w:r>
      <w:r>
        <w:rPr>
          <w:rFonts w:ascii="Courier New" w:hAnsi="Courier New" w:eastAsia="Courier New" w:cs="Courier New"/>
          <w:b/>
          <w:bCs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2025-03-09T22:03:03Z</dcterms:modified>
</cp:coreProperties>
</file>